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1034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965"/>
        <w:gridCol w:w="4414"/>
      </w:tblGrid>
      <w:tr w:rsidR="00F15678" w:rsidRPr="00EA0607" w:rsidTr="00B84F28">
        <w:trPr>
          <w:trHeight w:val="227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678" w:rsidRPr="00E627BE" w:rsidRDefault="00F15678" w:rsidP="00B84F28">
            <w:pPr>
              <w:shd w:val="clear" w:color="auto" w:fill="FFFFFF"/>
              <w:jc w:val="both"/>
              <w:rPr>
                <w:b/>
              </w:rPr>
            </w:pPr>
          </w:p>
          <w:p w:rsidR="00F15678" w:rsidRPr="00EA0607" w:rsidRDefault="00F15678" w:rsidP="00B84F2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EA0607">
              <w:rPr>
                <w:b/>
                <w:lang w:val="kk-KZ"/>
              </w:rPr>
              <w:t>ҚАЗАҚСТАН РЕСПУБЛИКАСЫ</w:t>
            </w:r>
          </w:p>
          <w:p w:rsidR="00F15678" w:rsidRDefault="00F15678" w:rsidP="00B84F2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EA0607">
              <w:rPr>
                <w:b/>
                <w:lang w:val="kk-KZ"/>
              </w:rPr>
              <w:t>«АҚТӨБЕ</w:t>
            </w:r>
            <w:r>
              <w:rPr>
                <w:b/>
                <w:lang w:val="kk-KZ"/>
              </w:rPr>
              <w:t xml:space="preserve"> </w:t>
            </w:r>
            <w:r w:rsidRPr="00EA0607">
              <w:rPr>
                <w:b/>
                <w:lang w:val="kk-KZ"/>
              </w:rPr>
              <w:t xml:space="preserve">ОБЛЫСЫНЫҢ ДЕНСАУЛЫҚ САҚТАУ БАСҚАРМАСЫ» ММ-НІҢ </w:t>
            </w:r>
          </w:p>
          <w:p w:rsidR="00F15678" w:rsidRPr="00EA0607" w:rsidRDefault="00F15678" w:rsidP="00B84F28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EA0607">
              <w:rPr>
                <w:b/>
                <w:lang w:val="kk-KZ"/>
              </w:rPr>
              <w:t xml:space="preserve">ШЖҚ </w:t>
            </w:r>
            <w:r w:rsidRPr="00447EBE">
              <w:rPr>
                <w:b/>
                <w:caps/>
                <w:lang w:val="kk-KZ"/>
              </w:rPr>
              <w:t>«№5 Қалалық емхана</w:t>
            </w:r>
            <w:r w:rsidRPr="00EA0607">
              <w:rPr>
                <w:b/>
                <w:lang w:val="kk-KZ"/>
              </w:rPr>
              <w:t>» МКК</w:t>
            </w:r>
          </w:p>
          <w:p w:rsidR="00F15678" w:rsidRPr="00EA0607" w:rsidRDefault="00F15678" w:rsidP="00B84F2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678" w:rsidRPr="00EA0607" w:rsidRDefault="00F15678" w:rsidP="00B84F28">
            <w:pPr>
              <w:tabs>
                <w:tab w:val="left" w:pos="992"/>
              </w:tabs>
              <w:jc w:val="both"/>
              <w:rPr>
                <w:b/>
                <w:lang w:val="en-US"/>
              </w:rPr>
            </w:pPr>
            <w:r w:rsidRPr="00EA0607">
              <w:rPr>
                <w:b/>
                <w:lang w:val="kk-KZ"/>
              </w:rPr>
              <w:t xml:space="preserve"> </w:t>
            </w:r>
            <w:r>
              <w:rPr>
                <w:b/>
                <w:noProof/>
                <w:lang w:eastAsia="ru-RU"/>
              </w:rPr>
              <w:drawing>
                <wp:inline distT="0" distB="0" distL="0" distR="0" wp14:anchorId="4BB206EF" wp14:editId="07C0EE9F">
                  <wp:extent cx="1028700" cy="952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678" w:rsidRPr="00EA0607" w:rsidRDefault="00F15678" w:rsidP="00B84F28">
            <w:pPr>
              <w:jc w:val="both"/>
              <w:rPr>
                <w:b/>
                <w:lang w:val="kk-KZ"/>
              </w:rPr>
            </w:pPr>
          </w:p>
          <w:p w:rsidR="00F15678" w:rsidRPr="00EA0607" w:rsidRDefault="00F15678" w:rsidP="00B84F28">
            <w:pPr>
              <w:jc w:val="center"/>
              <w:rPr>
                <w:b/>
                <w:lang w:val="kk-KZ"/>
              </w:rPr>
            </w:pPr>
            <w:r w:rsidRPr="00EA0607">
              <w:rPr>
                <w:b/>
                <w:lang w:val="kk-KZ"/>
              </w:rPr>
              <w:t>РЕСПУБЛИКА КАЗАХСТАН</w:t>
            </w:r>
          </w:p>
          <w:p w:rsidR="00F15678" w:rsidRPr="00EA0607" w:rsidRDefault="00F15678" w:rsidP="00B84F28">
            <w:pPr>
              <w:ind w:right="-117"/>
              <w:jc w:val="center"/>
              <w:rPr>
                <w:b/>
                <w:lang w:val="kk-KZ"/>
              </w:rPr>
            </w:pPr>
            <w:r w:rsidRPr="00EA0607">
              <w:rPr>
                <w:b/>
                <w:lang w:val="kk-KZ"/>
              </w:rPr>
              <w:t xml:space="preserve">ГКП </w:t>
            </w:r>
            <w:r w:rsidRPr="00EA0607">
              <w:rPr>
                <w:b/>
              </w:rPr>
              <w:t>«</w:t>
            </w:r>
            <w:r>
              <w:rPr>
                <w:b/>
                <w:caps/>
                <w:lang w:val="kk-KZ"/>
              </w:rPr>
              <w:t xml:space="preserve">Городская </w:t>
            </w:r>
            <w:r w:rsidRPr="00447EBE">
              <w:rPr>
                <w:b/>
                <w:caps/>
                <w:lang w:val="kk-KZ"/>
              </w:rPr>
              <w:t>поликлиника№5</w:t>
            </w:r>
            <w:r w:rsidRPr="00EA0607">
              <w:rPr>
                <w:b/>
                <w:lang w:val="kk-KZ"/>
              </w:rPr>
              <w:t>»</w:t>
            </w:r>
          </w:p>
          <w:p w:rsidR="00F15678" w:rsidRPr="00EA0607" w:rsidRDefault="00F15678" w:rsidP="00B84F28">
            <w:pPr>
              <w:ind w:right="-117"/>
              <w:jc w:val="center"/>
              <w:rPr>
                <w:b/>
                <w:lang w:val="kk-KZ"/>
              </w:rPr>
            </w:pPr>
            <w:r w:rsidRPr="00EA0607">
              <w:rPr>
                <w:b/>
                <w:lang w:val="kk-KZ"/>
              </w:rPr>
              <w:t>НА ПХВ ГУ«УПРАВЛЕНИЕ ЗДРАВООХРАНЕНИЯ АКТЮБИНСКОЙ ОБЛАСТИ»</w:t>
            </w:r>
          </w:p>
          <w:p w:rsidR="00F15678" w:rsidRPr="00EA0607" w:rsidRDefault="00F15678" w:rsidP="00B84F28">
            <w:pPr>
              <w:ind w:right="-117"/>
              <w:jc w:val="both"/>
              <w:rPr>
                <w:b/>
              </w:rPr>
            </w:pPr>
          </w:p>
        </w:tc>
      </w:tr>
    </w:tbl>
    <w:p w:rsidR="00F15678" w:rsidRPr="00D351FB" w:rsidRDefault="00F15678" w:rsidP="00F15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  <w:tab w:val="left" w:pos="6372"/>
          <w:tab w:val="left" w:pos="6870"/>
        </w:tabs>
        <w:rPr>
          <w:b/>
          <w:lang w:val="kk-KZ"/>
        </w:rPr>
      </w:pPr>
      <w:r w:rsidRPr="00D351FB">
        <w:rPr>
          <w:b/>
          <w:lang w:val="kk-KZ"/>
        </w:rPr>
        <w:t>Ақтөбе қ, Набер</w:t>
      </w:r>
      <w:r>
        <w:rPr>
          <w:b/>
          <w:lang w:val="kk-KZ"/>
        </w:rPr>
        <w:t>е</w:t>
      </w:r>
      <w:r w:rsidRPr="00D351FB">
        <w:rPr>
          <w:b/>
          <w:lang w:val="kk-KZ"/>
        </w:rPr>
        <w:t>жная көшесі 79/</w:t>
      </w:r>
      <w:r>
        <w:rPr>
          <w:b/>
          <w:lang w:val="kk-KZ"/>
        </w:rPr>
        <w:t>6</w:t>
      </w:r>
      <w:r w:rsidRPr="00D351FB">
        <w:rPr>
          <w:b/>
          <w:lang w:val="kk-KZ"/>
        </w:rPr>
        <w:t xml:space="preserve">1                   </w:t>
      </w:r>
      <w:r>
        <w:rPr>
          <w:b/>
          <w:lang w:val="kk-KZ"/>
        </w:rPr>
        <w:t xml:space="preserve">               </w:t>
      </w:r>
      <w:r w:rsidRPr="00D351FB">
        <w:rPr>
          <w:b/>
          <w:lang w:val="kk-KZ"/>
        </w:rPr>
        <w:t>г.Актобе ул</w:t>
      </w:r>
      <w:r>
        <w:rPr>
          <w:b/>
          <w:lang w:val="kk-KZ"/>
        </w:rPr>
        <w:t>ица Набережная</w:t>
      </w:r>
      <w:r w:rsidRPr="00D351FB">
        <w:rPr>
          <w:b/>
          <w:lang w:val="kk-KZ"/>
        </w:rPr>
        <w:t>79/</w:t>
      </w:r>
      <w:r>
        <w:rPr>
          <w:b/>
          <w:lang w:val="kk-KZ"/>
        </w:rPr>
        <w:t>6</w:t>
      </w:r>
      <w:r w:rsidRPr="00D351FB">
        <w:rPr>
          <w:b/>
          <w:lang w:val="kk-KZ"/>
        </w:rPr>
        <w:t>1</w:t>
      </w:r>
    </w:p>
    <w:p w:rsidR="00F15678" w:rsidRDefault="00F15678" w:rsidP="00F15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  <w:tab w:val="left" w:pos="6372"/>
          <w:tab w:val="left" w:pos="6870"/>
        </w:tabs>
        <w:rPr>
          <w:b/>
          <w:lang w:val="kk-KZ"/>
        </w:rPr>
      </w:pPr>
      <w:r>
        <w:rPr>
          <w:b/>
          <w:lang w:val="kk-KZ"/>
        </w:rPr>
        <w:t>Тел: 99-30-49</w:t>
      </w:r>
      <w:r w:rsidRPr="00D351FB">
        <w:rPr>
          <w:b/>
          <w:lang w:val="kk-KZ"/>
        </w:rPr>
        <w:t xml:space="preserve">                                                                          </w:t>
      </w:r>
      <w:r>
        <w:rPr>
          <w:b/>
          <w:lang w:val="kk-KZ"/>
        </w:rPr>
        <w:t>Тел: 99-30-49</w:t>
      </w:r>
    </w:p>
    <w:p w:rsidR="00F15678" w:rsidRPr="00F15678" w:rsidRDefault="00F15678" w:rsidP="00F15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  <w:tab w:val="left" w:pos="6372"/>
          <w:tab w:val="left" w:pos="6870"/>
        </w:tabs>
        <w:rPr>
          <w:b/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7" w:history="1">
        <w:r w:rsidRPr="004C01B1">
          <w:rPr>
            <w:rStyle w:val="a6"/>
            <w:lang w:val="en-US"/>
          </w:rPr>
          <w:t>gkp_5@mail.ru</w:t>
        </w:r>
      </w:hyperlink>
      <w:r w:rsidRPr="00F15678">
        <w:rPr>
          <w:rStyle w:val="a6"/>
          <w:u w:val="none"/>
          <w:lang w:val="en-US"/>
        </w:rPr>
        <w:tab/>
      </w:r>
      <w:r w:rsidRPr="00F15678">
        <w:rPr>
          <w:rStyle w:val="a6"/>
          <w:u w:val="none"/>
          <w:lang w:val="en-US"/>
        </w:rPr>
        <w:tab/>
      </w:r>
      <w:r w:rsidRPr="00F15678">
        <w:rPr>
          <w:rStyle w:val="a6"/>
          <w:u w:val="none"/>
          <w:lang w:val="en-US"/>
        </w:rPr>
        <w:tab/>
      </w:r>
      <w:r w:rsidRPr="00F15678">
        <w:rPr>
          <w:rStyle w:val="a6"/>
          <w:u w:val="none"/>
          <w:lang w:val="en-US"/>
        </w:rPr>
        <w:tab/>
      </w:r>
      <w:r w:rsidRPr="00F15678">
        <w:rPr>
          <w:rStyle w:val="a6"/>
          <w:u w:val="none"/>
          <w:lang w:val="en-US"/>
        </w:rPr>
        <w:tab/>
        <w:t xml:space="preserve">    </w:t>
      </w:r>
      <w:r>
        <w:rPr>
          <w:lang w:val="en-US"/>
        </w:rPr>
        <w:t>e-mail: gkp_5@mail.ru</w:t>
      </w:r>
    </w:p>
    <w:p w:rsidR="00F15678" w:rsidRDefault="00F15678" w:rsidP="00F15678">
      <w:pPr>
        <w:tabs>
          <w:tab w:val="left" w:pos="708"/>
          <w:tab w:val="left" w:pos="1416"/>
          <w:tab w:val="left" w:pos="2124"/>
          <w:tab w:val="left" w:pos="6372"/>
        </w:tabs>
        <w:rPr>
          <w:lang w:val="en-US"/>
        </w:rPr>
      </w:pPr>
      <w:r>
        <w:rPr>
          <w:lang w:val="en-US"/>
        </w:rPr>
        <w:tab/>
        <w:t xml:space="preserve">                                                                        </w:t>
      </w:r>
    </w:p>
    <w:p w:rsidR="003330E5" w:rsidRPr="00F15678" w:rsidRDefault="003330E5" w:rsidP="003330E5">
      <w:pPr>
        <w:widowControl w:val="0"/>
        <w:tabs>
          <w:tab w:val="left" w:pos="5660"/>
        </w:tabs>
        <w:suppressAutoHyphens w:val="0"/>
        <w:rPr>
          <w:b/>
          <w:bCs/>
          <w:lang w:val="en-US" w:eastAsia="ru-RU"/>
        </w:rPr>
      </w:pPr>
    </w:p>
    <w:p w:rsidR="005902E8" w:rsidRPr="004C5536" w:rsidRDefault="005902E8" w:rsidP="005902E8">
      <w:pPr>
        <w:jc w:val="center"/>
        <w:rPr>
          <w:b/>
          <w:bCs/>
          <w:sz w:val="28"/>
          <w:szCs w:val="28"/>
        </w:rPr>
      </w:pPr>
      <w:r w:rsidRPr="004C5536">
        <w:rPr>
          <w:b/>
          <w:bCs/>
          <w:sz w:val="28"/>
          <w:szCs w:val="28"/>
        </w:rPr>
        <w:t xml:space="preserve">Протокол об итогах государственных закупок </w:t>
      </w:r>
    </w:p>
    <w:p w:rsidR="005902E8" w:rsidRPr="005902E8" w:rsidRDefault="005902E8" w:rsidP="005902E8">
      <w:pPr>
        <w:jc w:val="center"/>
        <w:rPr>
          <w:b/>
          <w:bCs/>
          <w:sz w:val="28"/>
          <w:szCs w:val="28"/>
        </w:rPr>
      </w:pPr>
      <w:r w:rsidRPr="001C001D">
        <w:rPr>
          <w:b/>
          <w:bCs/>
          <w:sz w:val="28"/>
          <w:szCs w:val="28"/>
        </w:rPr>
        <w:t xml:space="preserve">способом из одного источника </w:t>
      </w:r>
    </w:p>
    <w:p w:rsidR="005902E8" w:rsidRPr="005902E8" w:rsidRDefault="005902E8" w:rsidP="005902E8">
      <w:pPr>
        <w:jc w:val="center"/>
        <w:rPr>
          <w:b/>
          <w:bCs/>
          <w:sz w:val="28"/>
          <w:szCs w:val="28"/>
        </w:rPr>
      </w:pPr>
      <w:r w:rsidRPr="005902E8">
        <w:rPr>
          <w:b/>
          <w:bCs/>
          <w:sz w:val="28"/>
          <w:szCs w:val="28"/>
        </w:rPr>
        <w:t xml:space="preserve">у </w:t>
      </w:r>
      <w:r w:rsidR="00BA59A5">
        <w:rPr>
          <w:b/>
          <w:color w:val="000000"/>
          <w:sz w:val="28"/>
          <w:szCs w:val="28"/>
          <w:lang w:eastAsia="ru-RU"/>
        </w:rPr>
        <w:t>ГКП</w:t>
      </w:r>
      <w:r w:rsidRPr="005902E8">
        <w:rPr>
          <w:b/>
          <w:color w:val="000000"/>
          <w:sz w:val="28"/>
          <w:szCs w:val="28"/>
          <w:lang w:eastAsia="ru-RU"/>
        </w:rPr>
        <w:t xml:space="preserve"> «</w:t>
      </w:r>
      <w:r w:rsidR="00BA59A5">
        <w:rPr>
          <w:b/>
          <w:color w:val="000000"/>
          <w:sz w:val="28"/>
          <w:szCs w:val="28"/>
          <w:lang w:eastAsia="ru-RU"/>
        </w:rPr>
        <w:t>Городская поликлиника №3</w:t>
      </w:r>
      <w:r w:rsidRPr="005902E8">
        <w:rPr>
          <w:b/>
          <w:color w:val="000000"/>
          <w:sz w:val="28"/>
          <w:szCs w:val="28"/>
          <w:lang w:eastAsia="ru-RU"/>
        </w:rPr>
        <w:t>»</w:t>
      </w:r>
      <w:r w:rsidR="00BA59A5">
        <w:rPr>
          <w:b/>
          <w:color w:val="000000"/>
          <w:sz w:val="28"/>
          <w:szCs w:val="28"/>
          <w:lang w:eastAsia="ru-RU"/>
        </w:rPr>
        <w:t xml:space="preserve"> на ПХВ</w:t>
      </w:r>
    </w:p>
    <w:p w:rsidR="005902E8" w:rsidRPr="004C5536" w:rsidRDefault="005902E8" w:rsidP="005902E8">
      <w:pPr>
        <w:ind w:firstLine="709"/>
        <w:jc w:val="center"/>
        <w:rPr>
          <w:sz w:val="28"/>
          <w:szCs w:val="28"/>
        </w:rPr>
      </w:pPr>
    </w:p>
    <w:p w:rsidR="005902E8" w:rsidRDefault="005902E8" w:rsidP="005902E8">
      <w:pPr>
        <w:ind w:firstLine="57"/>
        <w:jc w:val="both"/>
        <w:rPr>
          <w:sz w:val="28"/>
          <w:szCs w:val="28"/>
        </w:rPr>
      </w:pPr>
      <w:r w:rsidRPr="004C5536">
        <w:rPr>
          <w:sz w:val="28"/>
          <w:szCs w:val="28"/>
        </w:rPr>
        <w:t xml:space="preserve">г. </w:t>
      </w:r>
      <w:proofErr w:type="spellStart"/>
      <w:r w:rsidRPr="004C5536">
        <w:rPr>
          <w:sz w:val="28"/>
          <w:szCs w:val="28"/>
        </w:rPr>
        <w:t>Актобе</w:t>
      </w:r>
      <w:proofErr w:type="spellEnd"/>
      <w:r w:rsidR="00641AD1">
        <w:rPr>
          <w:sz w:val="28"/>
          <w:szCs w:val="28"/>
        </w:rPr>
        <w:tab/>
      </w:r>
      <w:r w:rsidR="00641AD1">
        <w:rPr>
          <w:sz w:val="28"/>
          <w:szCs w:val="28"/>
        </w:rPr>
        <w:tab/>
      </w:r>
      <w:r w:rsidR="00641AD1">
        <w:rPr>
          <w:sz w:val="28"/>
          <w:szCs w:val="28"/>
        </w:rPr>
        <w:tab/>
      </w:r>
      <w:r w:rsidRPr="004C553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1</w:t>
      </w:r>
      <w:r w:rsidR="00295D3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95D36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0 часов </w:t>
      </w:r>
      <w:r w:rsidR="00BA59A5">
        <w:rPr>
          <w:sz w:val="28"/>
          <w:szCs w:val="28"/>
        </w:rPr>
        <w:t>9</w:t>
      </w:r>
      <w:r w:rsidRPr="004C5536">
        <w:rPr>
          <w:sz w:val="28"/>
          <w:szCs w:val="28"/>
        </w:rPr>
        <w:t xml:space="preserve"> </w:t>
      </w:r>
      <w:r w:rsidR="00BA59A5">
        <w:rPr>
          <w:sz w:val="28"/>
          <w:szCs w:val="28"/>
        </w:rPr>
        <w:t>марта</w:t>
      </w:r>
      <w:r w:rsidR="00055BF9">
        <w:rPr>
          <w:sz w:val="28"/>
          <w:szCs w:val="28"/>
        </w:rPr>
        <w:t xml:space="preserve"> 201</w:t>
      </w:r>
      <w:r w:rsidR="00BA59A5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473915" w:rsidRPr="004C5536" w:rsidRDefault="00473915" w:rsidP="005902E8">
      <w:pPr>
        <w:ind w:firstLine="57"/>
        <w:jc w:val="both"/>
        <w:rPr>
          <w:sz w:val="28"/>
          <w:szCs w:val="28"/>
        </w:rPr>
      </w:pPr>
    </w:p>
    <w:p w:rsidR="005902E8" w:rsidRPr="004C5536" w:rsidRDefault="005902E8" w:rsidP="005902E8">
      <w:pPr>
        <w:ind w:firstLine="709"/>
        <w:jc w:val="both"/>
        <w:rPr>
          <w:b/>
          <w:bCs/>
          <w:sz w:val="28"/>
          <w:szCs w:val="28"/>
        </w:rPr>
      </w:pPr>
      <w:r w:rsidRPr="004C5536">
        <w:rPr>
          <w:sz w:val="28"/>
          <w:szCs w:val="28"/>
        </w:rPr>
        <w:tab/>
      </w:r>
      <w:r w:rsidRPr="004C5536">
        <w:rPr>
          <w:sz w:val="28"/>
          <w:szCs w:val="28"/>
        </w:rPr>
        <w:tab/>
      </w:r>
      <w:r w:rsidRPr="004C5536">
        <w:rPr>
          <w:sz w:val="28"/>
          <w:szCs w:val="28"/>
        </w:rPr>
        <w:tab/>
      </w:r>
      <w:r w:rsidRPr="004C5536">
        <w:rPr>
          <w:sz w:val="28"/>
          <w:szCs w:val="28"/>
        </w:rPr>
        <w:tab/>
      </w:r>
      <w:r w:rsidRPr="004C5536">
        <w:rPr>
          <w:sz w:val="28"/>
          <w:szCs w:val="28"/>
        </w:rPr>
        <w:tab/>
      </w:r>
      <w:r w:rsidRPr="004C5536">
        <w:rPr>
          <w:b/>
          <w:bCs/>
          <w:sz w:val="28"/>
          <w:szCs w:val="28"/>
        </w:rPr>
        <w:t>№</w:t>
      </w:r>
      <w:r w:rsidR="00BA59A5">
        <w:rPr>
          <w:b/>
          <w:bCs/>
          <w:sz w:val="28"/>
          <w:szCs w:val="28"/>
        </w:rPr>
        <w:t xml:space="preserve"> 3</w:t>
      </w:r>
    </w:p>
    <w:p w:rsidR="005902E8" w:rsidRDefault="005902E8" w:rsidP="005902E8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92F59">
        <w:rPr>
          <w:sz w:val="28"/>
          <w:szCs w:val="28"/>
          <w:lang w:val="kk-KZ"/>
        </w:rPr>
        <w:t>1.</w:t>
      </w:r>
      <w:r w:rsidRPr="00692F59">
        <w:rPr>
          <w:sz w:val="28"/>
          <w:szCs w:val="28"/>
        </w:rPr>
        <w:t>Организатор государственных закупок: Государственное коммунальное предприятие «</w:t>
      </w:r>
      <w:r>
        <w:rPr>
          <w:sz w:val="28"/>
          <w:szCs w:val="28"/>
        </w:rPr>
        <w:t>Городская поликлиника № 5</w:t>
      </w:r>
      <w:r w:rsidRPr="00692F59">
        <w:rPr>
          <w:sz w:val="28"/>
          <w:szCs w:val="28"/>
        </w:rPr>
        <w:t>» на праве хозяйственного ведения государственного учреждения «Управление здравоохранения Актюбинской области»  (далее – ГКП «</w:t>
      </w:r>
      <w:r>
        <w:rPr>
          <w:sz w:val="28"/>
          <w:szCs w:val="28"/>
        </w:rPr>
        <w:t>Городская поликлиника № 5</w:t>
      </w:r>
      <w:r w:rsidRPr="00692F59">
        <w:rPr>
          <w:sz w:val="28"/>
          <w:szCs w:val="28"/>
        </w:rPr>
        <w:t xml:space="preserve">» </w:t>
      </w:r>
      <w:r w:rsidRPr="00325122">
        <w:rPr>
          <w:sz w:val="28"/>
          <w:szCs w:val="28"/>
        </w:rPr>
        <w:t xml:space="preserve">на ПХВ) адрес: г. Актобе, ул. </w:t>
      </w:r>
      <w:r>
        <w:rPr>
          <w:sz w:val="28"/>
          <w:szCs w:val="28"/>
        </w:rPr>
        <w:t>Набережная 79/61</w:t>
      </w:r>
      <w:r w:rsidRPr="00325122">
        <w:rPr>
          <w:sz w:val="28"/>
          <w:szCs w:val="28"/>
        </w:rPr>
        <w:t xml:space="preserve">, провел государственный закуп способом из одного источника у </w:t>
      </w:r>
      <w:r w:rsidR="00BA59A5">
        <w:rPr>
          <w:color w:val="000000"/>
          <w:sz w:val="28"/>
          <w:szCs w:val="28"/>
          <w:lang w:eastAsia="ru-RU"/>
        </w:rPr>
        <w:t>ГКП</w:t>
      </w:r>
      <w:r>
        <w:rPr>
          <w:color w:val="000000"/>
          <w:sz w:val="28"/>
          <w:szCs w:val="28"/>
          <w:lang w:eastAsia="ru-RU"/>
        </w:rPr>
        <w:t xml:space="preserve"> «</w:t>
      </w:r>
      <w:r w:rsidR="00BA59A5">
        <w:rPr>
          <w:color w:val="000000"/>
          <w:sz w:val="28"/>
          <w:szCs w:val="28"/>
          <w:lang w:eastAsia="ru-RU"/>
        </w:rPr>
        <w:t>Городская поликлиника № 3</w:t>
      </w:r>
      <w:r>
        <w:rPr>
          <w:color w:val="000000"/>
          <w:sz w:val="28"/>
          <w:szCs w:val="28"/>
          <w:lang w:eastAsia="ru-RU"/>
        </w:rPr>
        <w:t>»</w:t>
      </w:r>
      <w:r w:rsidRPr="00AC6BA7">
        <w:rPr>
          <w:color w:val="000000"/>
          <w:sz w:val="28"/>
          <w:szCs w:val="28"/>
          <w:lang w:eastAsia="ru-RU"/>
        </w:rPr>
        <w:t xml:space="preserve">, </w:t>
      </w:r>
    </w:p>
    <w:p w:rsidR="00CA603B" w:rsidRPr="00CA603B" w:rsidRDefault="005902E8" w:rsidP="00CA603B">
      <w:pPr>
        <w:ind w:firstLine="709"/>
        <w:jc w:val="both"/>
        <w:rPr>
          <w:b/>
          <w:sz w:val="28"/>
          <w:szCs w:val="28"/>
        </w:rPr>
      </w:pPr>
      <w:r w:rsidRPr="00CA603B">
        <w:rPr>
          <w:sz w:val="28"/>
          <w:szCs w:val="28"/>
        </w:rPr>
        <w:t xml:space="preserve">2. Сумма, выделенная для закупки – </w:t>
      </w:r>
      <w:r w:rsidR="00BA59A5">
        <w:rPr>
          <w:b/>
          <w:sz w:val="28"/>
          <w:szCs w:val="28"/>
        </w:rPr>
        <w:t>269 405</w:t>
      </w:r>
      <w:r w:rsidR="00CA603B" w:rsidRPr="00CA603B">
        <w:rPr>
          <w:b/>
          <w:sz w:val="28"/>
          <w:szCs w:val="28"/>
        </w:rPr>
        <w:t xml:space="preserve"> (двести </w:t>
      </w:r>
      <w:r w:rsidR="00BA59A5">
        <w:rPr>
          <w:b/>
          <w:sz w:val="28"/>
          <w:szCs w:val="28"/>
        </w:rPr>
        <w:t xml:space="preserve">шестьдесят девять </w:t>
      </w:r>
      <w:r w:rsidR="00CA603B" w:rsidRPr="00CA603B">
        <w:rPr>
          <w:b/>
          <w:sz w:val="28"/>
          <w:szCs w:val="28"/>
        </w:rPr>
        <w:t xml:space="preserve">тысяч </w:t>
      </w:r>
      <w:r w:rsidR="00BA59A5">
        <w:rPr>
          <w:b/>
          <w:sz w:val="28"/>
          <w:szCs w:val="28"/>
        </w:rPr>
        <w:t>четыреста пять</w:t>
      </w:r>
      <w:r w:rsidR="00CA603B" w:rsidRPr="00CA603B">
        <w:rPr>
          <w:b/>
          <w:sz w:val="28"/>
          <w:szCs w:val="28"/>
        </w:rPr>
        <w:t>) тенге.</w:t>
      </w:r>
    </w:p>
    <w:p w:rsidR="00280B22" w:rsidRDefault="005902E8" w:rsidP="00CA603B">
      <w:pPr>
        <w:ind w:firstLine="709"/>
        <w:jc w:val="both"/>
        <w:rPr>
          <w:color w:val="000000"/>
          <w:sz w:val="28"/>
          <w:szCs w:val="28"/>
        </w:rPr>
      </w:pPr>
      <w:r w:rsidRPr="00454E07">
        <w:rPr>
          <w:sz w:val="28"/>
          <w:szCs w:val="28"/>
        </w:rPr>
        <w:t>3.</w:t>
      </w:r>
      <w:r w:rsidRPr="00454E07">
        <w:rPr>
          <w:sz w:val="28"/>
          <w:szCs w:val="28"/>
        </w:rPr>
        <w:tab/>
      </w:r>
      <w:r w:rsidRPr="00454E07">
        <w:rPr>
          <w:sz w:val="28"/>
          <w:szCs w:val="28"/>
          <w:lang w:val="kk-KZ"/>
        </w:rPr>
        <w:t xml:space="preserve">В соответствии с подпунктом 2 пунктом </w:t>
      </w:r>
      <w:r w:rsidR="00BA59A5">
        <w:rPr>
          <w:sz w:val="28"/>
          <w:szCs w:val="28"/>
          <w:lang w:val="kk-KZ"/>
        </w:rPr>
        <w:t>114</w:t>
      </w:r>
      <w:r w:rsidRPr="00454E07">
        <w:rPr>
          <w:sz w:val="28"/>
          <w:szCs w:val="28"/>
          <w:lang w:val="kk-KZ"/>
        </w:rPr>
        <w:t xml:space="preserve"> главы </w:t>
      </w:r>
      <w:r w:rsidR="00BA59A5">
        <w:rPr>
          <w:sz w:val="28"/>
          <w:szCs w:val="28"/>
          <w:lang w:val="kk-KZ"/>
        </w:rPr>
        <w:t>9</w:t>
      </w:r>
      <w:r w:rsidRPr="00454E07">
        <w:rPr>
          <w:sz w:val="28"/>
          <w:szCs w:val="28"/>
          <w:lang w:val="kk-KZ"/>
        </w:rPr>
        <w:t xml:space="preserve"> </w:t>
      </w:r>
      <w:r w:rsidRPr="00454E07">
        <w:rPr>
          <w:bCs/>
          <w:iCs/>
          <w:color w:val="000000"/>
          <w:sz w:val="28"/>
          <w:szCs w:val="28"/>
          <w:lang w:eastAsia="ru-RU"/>
        </w:rPr>
        <w:t>Постановления Правительства РК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Pr="00692F59">
        <w:rPr>
          <w:bCs/>
          <w:iCs/>
          <w:color w:val="000000"/>
          <w:sz w:val="28"/>
          <w:szCs w:val="28"/>
          <w:lang w:eastAsia="ru-RU"/>
        </w:rPr>
        <w:t xml:space="preserve"> препаратов изделий медицинского назначения и медицинской техники, фармацевтических услуг по оказанию гарантированного объема бесплатной медицинской помощи»  № 1729 от 30 октября 2009 года, </w:t>
      </w:r>
      <w:r w:rsidRPr="00692F59">
        <w:rPr>
          <w:color w:val="000000"/>
          <w:sz w:val="28"/>
          <w:szCs w:val="28"/>
        </w:rPr>
        <w:t>был применен за</w:t>
      </w:r>
      <w:r w:rsidRPr="0027637A">
        <w:rPr>
          <w:color w:val="000000"/>
          <w:sz w:val="28"/>
          <w:szCs w:val="28"/>
        </w:rPr>
        <w:t>куп  способом из одного источника</w:t>
      </w:r>
      <w:r w:rsidR="00280B22">
        <w:rPr>
          <w:color w:val="000000"/>
          <w:sz w:val="28"/>
          <w:szCs w:val="28"/>
        </w:rPr>
        <w:t xml:space="preserve"> следующих товаров указанных в нижестоящей таблице:</w:t>
      </w:r>
    </w:p>
    <w:p w:rsidR="00280B22" w:rsidRDefault="00280B22" w:rsidP="00CA603B">
      <w:pPr>
        <w:ind w:firstLine="709"/>
        <w:jc w:val="both"/>
        <w:rPr>
          <w:color w:val="000000"/>
          <w:sz w:val="28"/>
          <w:szCs w:val="28"/>
        </w:rPr>
      </w:pPr>
    </w:p>
    <w:p w:rsidR="00280B22" w:rsidRPr="00280B22" w:rsidRDefault="00280B22" w:rsidP="00280B22">
      <w:pPr>
        <w:ind w:firstLine="709"/>
        <w:jc w:val="right"/>
        <w:rPr>
          <w:b/>
          <w:color w:val="000000"/>
          <w:sz w:val="28"/>
          <w:szCs w:val="28"/>
        </w:rPr>
      </w:pPr>
      <w:r w:rsidRPr="00280B22">
        <w:rPr>
          <w:b/>
          <w:color w:val="000000"/>
          <w:sz w:val="28"/>
          <w:szCs w:val="28"/>
        </w:rPr>
        <w:t>Таблица № 1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35"/>
        <w:gridCol w:w="824"/>
        <w:gridCol w:w="1694"/>
        <w:gridCol w:w="959"/>
        <w:gridCol w:w="326"/>
        <w:gridCol w:w="959"/>
        <w:gridCol w:w="443"/>
        <w:gridCol w:w="959"/>
        <w:gridCol w:w="663"/>
        <w:gridCol w:w="959"/>
        <w:gridCol w:w="826"/>
        <w:gridCol w:w="959"/>
      </w:tblGrid>
      <w:tr w:rsidR="00280B22" w:rsidRPr="00FB12FF" w:rsidTr="00280B22">
        <w:trPr>
          <w:gridAfter w:val="1"/>
          <w:wAfter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22" w:rsidRPr="00FB12FF" w:rsidRDefault="00280B22" w:rsidP="00542EF4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FB12FF">
              <w:rPr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12FF">
              <w:rPr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B12FF">
              <w:rPr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22" w:rsidRPr="00FB12FF" w:rsidRDefault="00280B22" w:rsidP="00542EF4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FB12FF">
              <w:rPr>
                <w:b/>
                <w:bCs/>
                <w:sz w:val="20"/>
                <w:szCs w:val="20"/>
                <w:lang w:eastAsia="ru-RU"/>
              </w:rPr>
              <w:t>Наименование ИМН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Pr="00FB12FF" w:rsidRDefault="00280B22" w:rsidP="00542EF4">
            <w:pPr>
              <w:spacing w:before="100" w:before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22" w:rsidRPr="00FB12FF" w:rsidRDefault="00280B22" w:rsidP="00542EF4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FB12FF">
              <w:rPr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22" w:rsidRPr="00FB12FF" w:rsidRDefault="00280B22" w:rsidP="00542EF4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r w:rsidRPr="00FB12FF">
              <w:rPr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22" w:rsidRPr="00FB12FF" w:rsidRDefault="00280B22" w:rsidP="00542EF4">
            <w:pPr>
              <w:spacing w:before="100" w:beforeAutospacing="1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B12FF">
              <w:rPr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FB12FF">
              <w:rPr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280B22" w:rsidRPr="00FB12FF" w:rsidTr="00280B22">
        <w:trPr>
          <w:gridAfter w:val="1"/>
          <w:wAfter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 w:rsidRPr="00854476">
              <w:rPr>
                <w:sz w:val="20"/>
                <w:szCs w:val="20"/>
              </w:rPr>
              <w:t>1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C3140B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Вода дистиллированная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ster</w:t>
            </w:r>
            <w:proofErr w:type="spellEnd"/>
            <w:r w:rsidRPr="00C3140B">
              <w:rPr>
                <w:bCs/>
                <w:sz w:val="20"/>
                <w:szCs w:val="20"/>
              </w:rPr>
              <w:t>!</w:t>
            </w:r>
            <w:r>
              <w:rPr>
                <w:bCs/>
                <w:sz w:val="20"/>
                <w:szCs w:val="20"/>
              </w:rPr>
              <w:t xml:space="preserve"> 400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</w:t>
            </w:r>
          </w:p>
        </w:tc>
      </w:tr>
      <w:tr w:rsidR="00280B22" w:rsidRPr="00FB12FF" w:rsidTr="00280B22">
        <w:trPr>
          <w:gridAfter w:val="1"/>
          <w:wAfter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 w:rsidRPr="00854476">
              <w:rPr>
                <w:sz w:val="20"/>
                <w:szCs w:val="20"/>
              </w:rPr>
              <w:t>2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калия иодида 3% 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38 700</w:t>
            </w:r>
          </w:p>
        </w:tc>
      </w:tr>
      <w:tr w:rsidR="00280B22" w:rsidRPr="00FB12FF" w:rsidTr="00280B22">
        <w:trPr>
          <w:gridAfter w:val="1"/>
          <w:wAfter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 w:rsidRPr="00854476">
              <w:rPr>
                <w:sz w:val="20"/>
                <w:szCs w:val="20"/>
              </w:rPr>
              <w:t>3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кальция хлорида 2% 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</w:tr>
      <w:tr w:rsidR="00280B22" w:rsidRPr="00FB12FF" w:rsidTr="00280B22">
        <w:trPr>
          <w:gridAfter w:val="1"/>
          <w:wAfter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 w:rsidRPr="00854476">
              <w:rPr>
                <w:sz w:val="20"/>
                <w:szCs w:val="20"/>
              </w:rPr>
              <w:t>4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кальция хлорида 5% 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280B22" w:rsidRPr="00854476" w:rsidTr="00280B22">
        <w:trPr>
          <w:gridAfter w:val="1"/>
          <w:wAfter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 w:rsidRPr="00854476">
              <w:rPr>
                <w:sz w:val="20"/>
                <w:szCs w:val="20"/>
              </w:rPr>
              <w:t>5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3325CB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кальция хлорида 2%, димедрола 1%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15 500</w:t>
            </w:r>
          </w:p>
        </w:tc>
      </w:tr>
      <w:tr w:rsidR="00280B22" w:rsidRPr="00854476" w:rsidTr="00280B22">
        <w:trPr>
          <w:gridAfter w:val="1"/>
          <w:wAfter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левомицетина 0,25% 50 мл спиртовой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левомицетина 1% 50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Р-р </w:t>
            </w:r>
            <w:proofErr w:type="spellStart"/>
            <w:r>
              <w:rPr>
                <w:bCs/>
                <w:sz w:val="20"/>
                <w:szCs w:val="20"/>
              </w:rPr>
              <w:t>Люголя</w:t>
            </w:r>
            <w:proofErr w:type="spellEnd"/>
            <w:r>
              <w:rPr>
                <w:bCs/>
                <w:sz w:val="20"/>
                <w:szCs w:val="20"/>
              </w:rPr>
              <w:t xml:space="preserve"> на глицерине 1% 50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магния сульфата 3%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Р-меди сульфата 3%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натрия бромида 3%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8 375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новокаина 2%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31 500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перекиси водорода 3%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перекиси водорода 3% 400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перекиси водорода 3% 400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22 110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Р-р фурацилина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ster</w:t>
            </w:r>
            <w:proofErr w:type="spellEnd"/>
            <w:r w:rsidRPr="00C3140B">
              <w:rPr>
                <w:bCs/>
                <w:sz w:val="20"/>
                <w:szCs w:val="20"/>
              </w:rPr>
              <w:t>!</w:t>
            </w:r>
            <w:r>
              <w:rPr>
                <w:bCs/>
                <w:sz w:val="20"/>
                <w:szCs w:val="20"/>
              </w:rPr>
              <w:t xml:space="preserve"> 1:5000 400 мл 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40 700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Р-р цинка сульфат 3%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</w:t>
            </w:r>
          </w:p>
        </w:tc>
      </w:tr>
      <w:tr w:rsidR="00280B22" w:rsidRPr="00854476" w:rsidTr="00280B22">
        <w:trPr>
          <w:gridBefore w:val="2"/>
          <w:wBefore w:w="959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>=р эуфиллина 2% 200 мл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Default="00280B22" w:rsidP="00542EF4">
            <w:pPr>
              <w:snapToGrid w:val="0"/>
              <w:spacing w:line="143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22" w:rsidRPr="00854476" w:rsidRDefault="00280B22" w:rsidP="00542EF4">
            <w:pPr>
              <w:snapToGrid w:val="0"/>
              <w:spacing w:line="14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30 600</w:t>
            </w:r>
          </w:p>
        </w:tc>
      </w:tr>
    </w:tbl>
    <w:p w:rsidR="00280B22" w:rsidRDefault="00280B22" w:rsidP="00CA603B">
      <w:pPr>
        <w:ind w:firstLine="709"/>
        <w:jc w:val="both"/>
        <w:rPr>
          <w:color w:val="000000"/>
          <w:sz w:val="28"/>
          <w:szCs w:val="28"/>
        </w:rPr>
      </w:pPr>
    </w:p>
    <w:p w:rsidR="005902E8" w:rsidRPr="00BA59A5" w:rsidRDefault="005902E8" w:rsidP="00280B22">
      <w:pPr>
        <w:tabs>
          <w:tab w:val="left" w:pos="1083"/>
        </w:tabs>
        <w:ind w:left="993" w:right="-993"/>
        <w:jc w:val="both"/>
        <w:rPr>
          <w:i/>
          <w:iCs/>
          <w:sz w:val="28"/>
          <w:szCs w:val="28"/>
        </w:rPr>
      </w:pPr>
      <w:r w:rsidRPr="00692F59">
        <w:rPr>
          <w:sz w:val="28"/>
          <w:szCs w:val="28"/>
        </w:rPr>
        <w:t xml:space="preserve">4. В соответствии с пунктом </w:t>
      </w:r>
      <w:r w:rsidR="00BA59A5">
        <w:rPr>
          <w:sz w:val="28"/>
          <w:szCs w:val="28"/>
        </w:rPr>
        <w:t>115</w:t>
      </w:r>
      <w:r w:rsidRPr="00692F59">
        <w:rPr>
          <w:sz w:val="28"/>
          <w:szCs w:val="28"/>
        </w:rPr>
        <w:t xml:space="preserve"> </w:t>
      </w:r>
      <w:r w:rsidR="00BA59A5">
        <w:rPr>
          <w:sz w:val="28"/>
          <w:szCs w:val="28"/>
        </w:rPr>
        <w:t>главы 10</w:t>
      </w:r>
      <w:r w:rsidR="00C24219">
        <w:rPr>
          <w:sz w:val="28"/>
          <w:szCs w:val="28"/>
        </w:rPr>
        <w:t xml:space="preserve"> </w:t>
      </w:r>
      <w:r w:rsidR="00B13D03">
        <w:rPr>
          <w:sz w:val="28"/>
          <w:szCs w:val="28"/>
        </w:rPr>
        <w:t xml:space="preserve"> </w:t>
      </w:r>
      <w:r w:rsidR="00C24219">
        <w:rPr>
          <w:sz w:val="28"/>
          <w:szCs w:val="28"/>
        </w:rPr>
        <w:t xml:space="preserve">Постановления </w:t>
      </w:r>
      <w:r w:rsidR="00C24219" w:rsidRPr="00454E07">
        <w:rPr>
          <w:bCs/>
          <w:iCs/>
          <w:color w:val="000000"/>
          <w:sz w:val="28"/>
          <w:szCs w:val="28"/>
          <w:lang w:eastAsia="ru-RU"/>
        </w:rPr>
        <w:t xml:space="preserve">Правительства </w:t>
      </w:r>
      <w:r w:rsidR="00C24219" w:rsidRPr="00BA59A5">
        <w:rPr>
          <w:bCs/>
          <w:iCs/>
          <w:color w:val="000000"/>
          <w:sz w:val="28"/>
          <w:szCs w:val="28"/>
          <w:lang w:eastAsia="ru-RU"/>
        </w:rPr>
        <w:t>РК № 1729 от 30 октября 2009 года</w:t>
      </w:r>
      <w:r w:rsidRPr="00BA59A5">
        <w:rPr>
          <w:sz w:val="28"/>
          <w:szCs w:val="28"/>
        </w:rPr>
        <w:t xml:space="preserve"> </w:t>
      </w:r>
      <w:r w:rsidR="00BA59A5" w:rsidRPr="00BA59A5">
        <w:rPr>
          <w:color w:val="000000"/>
          <w:sz w:val="28"/>
          <w:szCs w:val="28"/>
          <w:lang w:eastAsia="ru-RU"/>
        </w:rPr>
        <w:t>ГКП</w:t>
      </w:r>
      <w:r w:rsidR="0027637A" w:rsidRPr="00BA59A5">
        <w:rPr>
          <w:color w:val="000000"/>
          <w:sz w:val="28"/>
          <w:szCs w:val="28"/>
          <w:lang w:eastAsia="ru-RU"/>
        </w:rPr>
        <w:t xml:space="preserve"> «</w:t>
      </w:r>
      <w:r w:rsidR="00BA59A5" w:rsidRPr="00BA59A5">
        <w:rPr>
          <w:color w:val="000000"/>
          <w:sz w:val="28"/>
          <w:szCs w:val="28"/>
          <w:lang w:eastAsia="ru-RU"/>
        </w:rPr>
        <w:t>Городская поликлиника № 3</w:t>
      </w:r>
      <w:r w:rsidR="0027637A" w:rsidRPr="00BA59A5">
        <w:rPr>
          <w:color w:val="000000"/>
          <w:sz w:val="28"/>
          <w:szCs w:val="28"/>
          <w:lang w:eastAsia="ru-RU"/>
        </w:rPr>
        <w:t>»</w:t>
      </w:r>
      <w:r w:rsidR="00BA59A5" w:rsidRPr="00BA59A5">
        <w:rPr>
          <w:color w:val="000000"/>
          <w:sz w:val="28"/>
          <w:szCs w:val="28"/>
          <w:lang w:eastAsia="ru-RU"/>
        </w:rPr>
        <w:t xml:space="preserve"> на ПХВ</w:t>
      </w:r>
      <w:r w:rsidR="0027637A" w:rsidRPr="00BA59A5">
        <w:rPr>
          <w:color w:val="000000"/>
          <w:sz w:val="28"/>
          <w:szCs w:val="28"/>
          <w:lang w:eastAsia="ru-RU"/>
        </w:rPr>
        <w:t xml:space="preserve">, </w:t>
      </w:r>
      <w:r w:rsidRPr="00BA59A5">
        <w:rPr>
          <w:sz w:val="28"/>
          <w:szCs w:val="28"/>
        </w:rPr>
        <w:t xml:space="preserve">в установленный срок предоставил следующую информацию: </w:t>
      </w:r>
    </w:p>
    <w:p w:rsidR="00BA59A5" w:rsidRDefault="00BA59A5" w:rsidP="00280B22">
      <w:pPr>
        <w:tabs>
          <w:tab w:val="left" w:pos="684"/>
        </w:tabs>
        <w:ind w:left="993" w:right="-993"/>
        <w:rPr>
          <w:sz w:val="28"/>
          <w:szCs w:val="28"/>
        </w:rPr>
      </w:pPr>
      <w:bookmarkStart w:id="1" w:name="z410"/>
      <w:bookmarkEnd w:id="1"/>
      <w:r w:rsidRPr="00BA59A5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BA59A5">
        <w:rPr>
          <w:sz w:val="28"/>
          <w:szCs w:val="28"/>
        </w:rPr>
        <w:t>ценовое предложение;</w:t>
      </w:r>
    </w:p>
    <w:p w:rsidR="00BA59A5" w:rsidRDefault="00BA59A5" w:rsidP="00280B22">
      <w:pPr>
        <w:tabs>
          <w:tab w:val="left" w:pos="684"/>
        </w:tabs>
        <w:ind w:left="993" w:right="-993"/>
        <w:jc w:val="both"/>
        <w:rPr>
          <w:sz w:val="28"/>
          <w:szCs w:val="28"/>
        </w:rPr>
      </w:pPr>
      <w:bookmarkStart w:id="2" w:name="z411"/>
      <w:bookmarkEnd w:id="2"/>
      <w:r w:rsidRPr="00BA59A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59A5">
        <w:rPr>
          <w:sz w:val="28"/>
          <w:szCs w:val="28"/>
        </w:rPr>
        <w:t>документы, подтверждающие соответствие потенциального поставщика квалификационным требованиям, установленным главой 3 настоящих Правил;</w:t>
      </w:r>
    </w:p>
    <w:p w:rsidR="00BA59A5" w:rsidRPr="00BA59A5" w:rsidRDefault="00BA59A5" w:rsidP="00280B22">
      <w:pPr>
        <w:tabs>
          <w:tab w:val="left" w:pos="684"/>
        </w:tabs>
        <w:ind w:left="993" w:right="-993"/>
        <w:jc w:val="both"/>
        <w:rPr>
          <w:sz w:val="28"/>
          <w:szCs w:val="28"/>
        </w:rPr>
      </w:pPr>
      <w:bookmarkStart w:id="3" w:name="z412"/>
      <w:bookmarkEnd w:id="3"/>
      <w:r w:rsidRPr="00BA59A5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BA59A5">
        <w:rPr>
          <w:sz w:val="28"/>
          <w:szCs w:val="28"/>
        </w:rPr>
        <w:t>документы, подтверждающие соответствие положениям главы 4 настоящих Правил заявленных лекарственных средств, изделий медицинского назначения и медицинской техники.</w:t>
      </w:r>
    </w:p>
    <w:p w:rsidR="005902E8" w:rsidRPr="00BA59A5" w:rsidRDefault="00BA59A5" w:rsidP="00280B22">
      <w:pPr>
        <w:tabs>
          <w:tab w:val="left" w:pos="684"/>
        </w:tabs>
        <w:ind w:left="993" w:right="-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2E8" w:rsidRPr="00BA59A5">
        <w:rPr>
          <w:sz w:val="28"/>
          <w:szCs w:val="28"/>
        </w:rPr>
        <w:t>5. Наименование и местонахождение поставщика, с которым будет</w:t>
      </w:r>
      <w:r w:rsidR="005902E8" w:rsidRPr="00BA59A5">
        <w:rPr>
          <w:sz w:val="28"/>
          <w:szCs w:val="28"/>
        </w:rPr>
        <w:br/>
        <w:t>заключен договор и цена такого договора:</w:t>
      </w:r>
    </w:p>
    <w:p w:rsidR="005902E8" w:rsidRPr="0005241B" w:rsidRDefault="005902E8" w:rsidP="00280B22">
      <w:pPr>
        <w:tabs>
          <w:tab w:val="left" w:pos="684"/>
        </w:tabs>
        <w:ind w:left="993" w:right="-993"/>
        <w:jc w:val="both"/>
        <w:rPr>
          <w:sz w:val="28"/>
          <w:szCs w:val="28"/>
        </w:rPr>
      </w:pPr>
      <w:r w:rsidRPr="00BA59A5">
        <w:rPr>
          <w:sz w:val="28"/>
          <w:szCs w:val="28"/>
        </w:rPr>
        <w:t xml:space="preserve">- </w:t>
      </w:r>
      <w:r w:rsidR="00BA59A5">
        <w:rPr>
          <w:color w:val="000000"/>
          <w:sz w:val="28"/>
          <w:szCs w:val="28"/>
          <w:lang w:eastAsia="ru-RU"/>
        </w:rPr>
        <w:t>ГКП</w:t>
      </w:r>
      <w:r w:rsidR="0027637A" w:rsidRPr="00BA59A5">
        <w:rPr>
          <w:color w:val="000000"/>
          <w:sz w:val="28"/>
          <w:szCs w:val="28"/>
          <w:lang w:eastAsia="ru-RU"/>
        </w:rPr>
        <w:t xml:space="preserve"> «</w:t>
      </w:r>
      <w:r w:rsidR="00BA59A5">
        <w:rPr>
          <w:color w:val="000000"/>
          <w:sz w:val="28"/>
          <w:szCs w:val="28"/>
          <w:lang w:eastAsia="ru-RU"/>
        </w:rPr>
        <w:t>Городская поликлиника № 3</w:t>
      </w:r>
      <w:r w:rsidR="0027637A" w:rsidRPr="0027637A">
        <w:rPr>
          <w:color w:val="000000"/>
          <w:sz w:val="28"/>
          <w:szCs w:val="28"/>
          <w:lang w:eastAsia="ru-RU"/>
        </w:rPr>
        <w:t>»</w:t>
      </w:r>
      <w:r w:rsidR="00BA59A5">
        <w:rPr>
          <w:color w:val="000000"/>
          <w:sz w:val="28"/>
          <w:szCs w:val="28"/>
          <w:lang w:eastAsia="ru-RU"/>
        </w:rPr>
        <w:t xml:space="preserve"> на ПХВ</w:t>
      </w:r>
      <w:r w:rsidR="0027637A" w:rsidRPr="0027637A">
        <w:rPr>
          <w:color w:val="000000"/>
          <w:sz w:val="28"/>
          <w:szCs w:val="28"/>
          <w:lang w:eastAsia="ru-RU"/>
        </w:rPr>
        <w:t xml:space="preserve">, </w:t>
      </w:r>
      <w:r w:rsidRPr="0027637A">
        <w:rPr>
          <w:sz w:val="28"/>
          <w:szCs w:val="28"/>
        </w:rPr>
        <w:t>(</w:t>
      </w:r>
      <w:r w:rsidR="0027637A" w:rsidRPr="0027637A">
        <w:rPr>
          <w:sz w:val="28"/>
          <w:szCs w:val="28"/>
        </w:rPr>
        <w:t xml:space="preserve">г. </w:t>
      </w:r>
      <w:proofErr w:type="spellStart"/>
      <w:r w:rsidR="0027637A" w:rsidRPr="0027637A">
        <w:rPr>
          <w:sz w:val="28"/>
          <w:szCs w:val="28"/>
        </w:rPr>
        <w:t>Актобе</w:t>
      </w:r>
      <w:proofErr w:type="spellEnd"/>
      <w:r w:rsidR="0027637A" w:rsidRPr="0027637A">
        <w:rPr>
          <w:sz w:val="28"/>
          <w:szCs w:val="28"/>
        </w:rPr>
        <w:t xml:space="preserve">, </w:t>
      </w:r>
      <w:r w:rsidR="00BA59A5">
        <w:rPr>
          <w:sz w:val="28"/>
          <w:szCs w:val="28"/>
        </w:rPr>
        <w:t xml:space="preserve">12 </w:t>
      </w:r>
      <w:proofErr w:type="spellStart"/>
      <w:r w:rsidR="00BA59A5">
        <w:rPr>
          <w:sz w:val="28"/>
          <w:szCs w:val="28"/>
        </w:rPr>
        <w:t>мкр</w:t>
      </w:r>
      <w:proofErr w:type="spellEnd"/>
      <w:r w:rsidR="00BA59A5">
        <w:rPr>
          <w:sz w:val="28"/>
          <w:szCs w:val="28"/>
        </w:rPr>
        <w:t xml:space="preserve">  51«Д»</w:t>
      </w:r>
      <w:r w:rsidRPr="0027637A">
        <w:rPr>
          <w:sz w:val="28"/>
          <w:szCs w:val="28"/>
        </w:rPr>
        <w:t>).</w:t>
      </w:r>
    </w:p>
    <w:p w:rsidR="00BA59A5" w:rsidRPr="00CA603B" w:rsidRDefault="005902E8" w:rsidP="00280B22">
      <w:pPr>
        <w:ind w:left="993" w:right="-993"/>
        <w:jc w:val="both"/>
        <w:rPr>
          <w:b/>
          <w:sz w:val="28"/>
          <w:szCs w:val="28"/>
        </w:rPr>
      </w:pPr>
      <w:r w:rsidRPr="0005241B">
        <w:rPr>
          <w:sz w:val="28"/>
          <w:szCs w:val="28"/>
        </w:rPr>
        <w:t xml:space="preserve">- Общая сумма </w:t>
      </w:r>
      <w:r w:rsidRPr="00454E07">
        <w:rPr>
          <w:sz w:val="28"/>
          <w:szCs w:val="28"/>
        </w:rPr>
        <w:t xml:space="preserve">Договора </w:t>
      </w:r>
      <w:r w:rsidR="00055BF9" w:rsidRPr="00454E07">
        <w:rPr>
          <w:sz w:val="28"/>
          <w:szCs w:val="28"/>
        </w:rPr>
        <w:t xml:space="preserve">составляет </w:t>
      </w:r>
      <w:r w:rsidR="00BA59A5">
        <w:rPr>
          <w:b/>
          <w:sz w:val="28"/>
          <w:szCs w:val="28"/>
        </w:rPr>
        <w:t>269 405</w:t>
      </w:r>
      <w:r w:rsidR="00BA59A5" w:rsidRPr="00CA603B">
        <w:rPr>
          <w:b/>
          <w:sz w:val="28"/>
          <w:szCs w:val="28"/>
        </w:rPr>
        <w:t xml:space="preserve"> (двести </w:t>
      </w:r>
      <w:r w:rsidR="00BA59A5">
        <w:rPr>
          <w:b/>
          <w:sz w:val="28"/>
          <w:szCs w:val="28"/>
        </w:rPr>
        <w:t xml:space="preserve">шестьдесят девять </w:t>
      </w:r>
      <w:r w:rsidR="00BA59A5" w:rsidRPr="00CA603B">
        <w:rPr>
          <w:b/>
          <w:sz w:val="28"/>
          <w:szCs w:val="28"/>
        </w:rPr>
        <w:t xml:space="preserve">тысяч </w:t>
      </w:r>
      <w:r w:rsidR="00BA59A5">
        <w:rPr>
          <w:b/>
          <w:sz w:val="28"/>
          <w:szCs w:val="28"/>
        </w:rPr>
        <w:t>четыреста пять</w:t>
      </w:r>
      <w:r w:rsidR="00BA59A5" w:rsidRPr="00CA603B">
        <w:rPr>
          <w:b/>
          <w:sz w:val="28"/>
          <w:szCs w:val="28"/>
        </w:rPr>
        <w:t>) тенге.</w:t>
      </w:r>
    </w:p>
    <w:p w:rsidR="005902E8" w:rsidRPr="00454E07" w:rsidRDefault="005902E8" w:rsidP="00280B22">
      <w:pPr>
        <w:ind w:left="993" w:right="-993" w:firstLine="423"/>
        <w:jc w:val="both"/>
        <w:rPr>
          <w:i/>
          <w:iCs/>
          <w:sz w:val="28"/>
          <w:szCs w:val="28"/>
        </w:rPr>
      </w:pPr>
      <w:r w:rsidRPr="00454E07">
        <w:rPr>
          <w:sz w:val="28"/>
          <w:szCs w:val="28"/>
        </w:rPr>
        <w:t>6. Информация о привлечении экспертов: эксперты не привлекались</w:t>
      </w:r>
      <w:r w:rsidRPr="00454E07">
        <w:rPr>
          <w:i/>
          <w:iCs/>
          <w:sz w:val="28"/>
          <w:szCs w:val="28"/>
        </w:rPr>
        <w:t>.</w:t>
      </w:r>
    </w:p>
    <w:p w:rsidR="005902E8" w:rsidRPr="00454E07" w:rsidRDefault="005902E8" w:rsidP="00280B22">
      <w:pPr>
        <w:pStyle w:val="a8"/>
        <w:ind w:left="993" w:right="-993" w:firstLine="423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454E07">
        <w:rPr>
          <w:rFonts w:ascii="Times New Roman" w:hAnsi="Times New Roman" w:cs="Times New Roman"/>
          <w:i w:val="0"/>
          <w:iCs w:val="0"/>
        </w:rPr>
        <w:t>7.</w:t>
      </w:r>
      <w:r w:rsidRPr="00454E07">
        <w:rPr>
          <w:rFonts w:ascii="Times New Roman" w:hAnsi="Times New Roman" w:cs="Times New Roman"/>
        </w:rPr>
        <w:t xml:space="preserve"> </w:t>
      </w:r>
      <w:r w:rsidRPr="00454E07">
        <w:rPr>
          <w:rFonts w:ascii="Times New Roman" w:hAnsi="Times New Roman" w:cs="Times New Roman"/>
          <w:i w:val="0"/>
          <w:iCs w:val="0"/>
          <w:color w:val="auto"/>
        </w:rPr>
        <w:t xml:space="preserve">Организатор государственных закупок по результатам данных закупок способом из одного источника </w:t>
      </w:r>
      <w:r w:rsidRPr="00454E07">
        <w:rPr>
          <w:rFonts w:ascii="Times New Roman" w:hAnsi="Times New Roman" w:cs="Times New Roman"/>
          <w:b/>
          <w:bCs/>
          <w:i w:val="0"/>
          <w:iCs w:val="0"/>
          <w:color w:val="auto"/>
        </w:rPr>
        <w:t>РЕШИЛ:</w:t>
      </w:r>
    </w:p>
    <w:p w:rsidR="005902E8" w:rsidRPr="0005241B" w:rsidRDefault="005902E8" w:rsidP="00280B22">
      <w:pPr>
        <w:tabs>
          <w:tab w:val="left" w:pos="1026"/>
        </w:tabs>
        <w:ind w:left="993" w:right="-993"/>
        <w:jc w:val="both"/>
        <w:rPr>
          <w:sz w:val="28"/>
          <w:szCs w:val="28"/>
          <w:lang w:eastAsia="ru-RU"/>
        </w:rPr>
      </w:pPr>
      <w:r w:rsidRPr="00454E07">
        <w:rPr>
          <w:sz w:val="28"/>
          <w:szCs w:val="28"/>
        </w:rPr>
        <w:t xml:space="preserve">1) </w:t>
      </w:r>
      <w:r w:rsidRPr="00454E07">
        <w:rPr>
          <w:sz w:val="28"/>
          <w:szCs w:val="28"/>
          <w:lang w:eastAsia="ru-RU"/>
        </w:rPr>
        <w:t xml:space="preserve">Приобретение </w:t>
      </w:r>
      <w:r w:rsidR="00BA59A5">
        <w:rPr>
          <w:bCs/>
          <w:sz w:val="28"/>
          <w:szCs w:val="28"/>
        </w:rPr>
        <w:t>растворов</w:t>
      </w:r>
      <w:r w:rsidR="00280B22">
        <w:rPr>
          <w:bCs/>
          <w:sz w:val="28"/>
          <w:szCs w:val="28"/>
        </w:rPr>
        <w:t xml:space="preserve"> указанных в таблице № 1</w:t>
      </w:r>
      <w:r w:rsidR="00BA59A5">
        <w:rPr>
          <w:bCs/>
          <w:sz w:val="28"/>
          <w:szCs w:val="28"/>
        </w:rPr>
        <w:t xml:space="preserve"> </w:t>
      </w:r>
      <w:r w:rsidR="00BA59A5">
        <w:rPr>
          <w:sz w:val="28"/>
          <w:szCs w:val="28"/>
        </w:rPr>
        <w:t>–</w:t>
      </w:r>
      <w:r w:rsidR="0027637A" w:rsidRPr="0005241B">
        <w:rPr>
          <w:sz w:val="28"/>
          <w:szCs w:val="28"/>
        </w:rPr>
        <w:t xml:space="preserve"> </w:t>
      </w:r>
      <w:r w:rsidR="00BA59A5">
        <w:rPr>
          <w:color w:val="000000"/>
          <w:sz w:val="28"/>
          <w:szCs w:val="28"/>
          <w:lang w:eastAsia="ru-RU"/>
        </w:rPr>
        <w:t xml:space="preserve">ГКП </w:t>
      </w:r>
      <w:r w:rsidR="0027637A">
        <w:rPr>
          <w:color w:val="000000"/>
          <w:sz w:val="28"/>
          <w:szCs w:val="28"/>
          <w:lang w:eastAsia="ru-RU"/>
        </w:rPr>
        <w:t>«</w:t>
      </w:r>
      <w:r w:rsidR="00BA59A5">
        <w:rPr>
          <w:color w:val="000000"/>
          <w:sz w:val="28"/>
          <w:szCs w:val="28"/>
          <w:lang w:eastAsia="ru-RU"/>
        </w:rPr>
        <w:t>Городская поликлиника № 3</w:t>
      </w:r>
      <w:r w:rsidR="0027637A" w:rsidRPr="0027637A">
        <w:rPr>
          <w:color w:val="000000"/>
          <w:sz w:val="28"/>
          <w:szCs w:val="28"/>
          <w:lang w:eastAsia="ru-RU"/>
        </w:rPr>
        <w:t xml:space="preserve">», </w:t>
      </w:r>
      <w:r w:rsidR="0027637A" w:rsidRPr="0027637A">
        <w:rPr>
          <w:sz w:val="28"/>
          <w:szCs w:val="28"/>
        </w:rPr>
        <w:t xml:space="preserve">(г. </w:t>
      </w:r>
      <w:proofErr w:type="spellStart"/>
      <w:r w:rsidR="0027637A" w:rsidRPr="0027637A">
        <w:rPr>
          <w:sz w:val="28"/>
          <w:szCs w:val="28"/>
        </w:rPr>
        <w:t>Актобе</w:t>
      </w:r>
      <w:proofErr w:type="spellEnd"/>
      <w:r w:rsidR="0027637A" w:rsidRPr="0027637A">
        <w:rPr>
          <w:sz w:val="28"/>
          <w:szCs w:val="28"/>
        </w:rPr>
        <w:t xml:space="preserve">, </w:t>
      </w:r>
      <w:r w:rsidR="00BA59A5">
        <w:rPr>
          <w:sz w:val="28"/>
          <w:szCs w:val="28"/>
        </w:rPr>
        <w:t xml:space="preserve">12 </w:t>
      </w:r>
      <w:proofErr w:type="spellStart"/>
      <w:r w:rsidR="00BA59A5">
        <w:rPr>
          <w:sz w:val="28"/>
          <w:szCs w:val="28"/>
        </w:rPr>
        <w:t>мкр</w:t>
      </w:r>
      <w:proofErr w:type="spellEnd"/>
      <w:r w:rsidR="00BA59A5">
        <w:rPr>
          <w:sz w:val="28"/>
          <w:szCs w:val="28"/>
        </w:rPr>
        <w:t xml:space="preserve"> 51«Д»</w:t>
      </w:r>
      <w:r w:rsidR="0027637A" w:rsidRPr="0027637A">
        <w:rPr>
          <w:sz w:val="28"/>
          <w:szCs w:val="28"/>
        </w:rPr>
        <w:t>).</w:t>
      </w:r>
      <w:r w:rsidRPr="0005241B">
        <w:rPr>
          <w:sz w:val="28"/>
          <w:szCs w:val="28"/>
        </w:rPr>
        <w:t xml:space="preserve"> </w:t>
      </w:r>
    </w:p>
    <w:p w:rsidR="005902E8" w:rsidRPr="0005241B" w:rsidRDefault="005902E8" w:rsidP="00280B22">
      <w:pPr>
        <w:pStyle w:val="a8"/>
        <w:ind w:left="993" w:right="-993"/>
        <w:jc w:val="both"/>
        <w:rPr>
          <w:rFonts w:ascii="Times New Roman" w:hAnsi="Times New Roman" w:cs="Times New Roman"/>
          <w:i w:val="0"/>
          <w:iCs w:val="0"/>
          <w:color w:val="auto"/>
        </w:rPr>
      </w:pPr>
      <w:r w:rsidRPr="0005241B">
        <w:rPr>
          <w:rFonts w:ascii="Times New Roman" w:hAnsi="Times New Roman" w:cs="Times New Roman"/>
          <w:i w:val="0"/>
          <w:iCs w:val="0"/>
          <w:color w:val="auto"/>
        </w:rPr>
        <w:t xml:space="preserve">2) </w:t>
      </w:r>
      <w:r w:rsidR="00055BF9" w:rsidRPr="0005241B">
        <w:rPr>
          <w:rFonts w:ascii="Times New Roman" w:hAnsi="Times New Roman" w:cs="Times New Roman"/>
          <w:i w:val="0"/>
          <w:iCs w:val="0"/>
          <w:color w:val="auto"/>
        </w:rPr>
        <w:t>Юристу –</w:t>
      </w:r>
      <w:r w:rsidRPr="0005241B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05241B">
        <w:rPr>
          <w:rFonts w:ascii="Times New Roman" w:hAnsi="Times New Roman" w:cs="Times New Roman"/>
          <w:i w:val="0"/>
          <w:iCs w:val="0"/>
        </w:rPr>
        <w:t>ГКП «</w:t>
      </w:r>
      <w:r w:rsidR="00075F3E">
        <w:rPr>
          <w:rFonts w:ascii="Times New Roman" w:hAnsi="Times New Roman" w:cs="Times New Roman"/>
          <w:i w:val="0"/>
          <w:iCs w:val="0"/>
        </w:rPr>
        <w:t>Городской поликлиники № 5</w:t>
      </w:r>
      <w:r w:rsidRPr="0005241B">
        <w:rPr>
          <w:rFonts w:ascii="Times New Roman" w:hAnsi="Times New Roman" w:cs="Times New Roman"/>
          <w:i w:val="0"/>
          <w:iCs w:val="0"/>
        </w:rPr>
        <w:t>» на ПХВ</w:t>
      </w:r>
      <w:r w:rsidRPr="0005241B">
        <w:rPr>
          <w:rFonts w:ascii="Times New Roman" w:hAnsi="Times New Roman" w:cs="Times New Roman"/>
          <w:i w:val="0"/>
          <w:iCs w:val="0"/>
          <w:color w:val="auto"/>
        </w:rPr>
        <w:t xml:space="preserve">, заключить договор о государственных закупках. </w:t>
      </w:r>
    </w:p>
    <w:p w:rsidR="005902E8" w:rsidRDefault="005902E8" w:rsidP="0027637A">
      <w:pPr>
        <w:ind w:left="1134" w:right="-1135" w:firstLine="709"/>
        <w:rPr>
          <w:rStyle w:val="s0"/>
          <w:color w:val="auto"/>
        </w:rPr>
      </w:pPr>
    </w:p>
    <w:p w:rsidR="005902E8" w:rsidRDefault="005902E8" w:rsidP="0027637A">
      <w:pPr>
        <w:ind w:left="1134" w:right="-1135" w:firstLine="709"/>
        <w:rPr>
          <w:rStyle w:val="s0"/>
          <w:color w:val="auto"/>
        </w:rPr>
      </w:pPr>
    </w:p>
    <w:p w:rsidR="00075F3E" w:rsidRPr="00B76731" w:rsidRDefault="00075F3E" w:rsidP="0027637A">
      <w:pPr>
        <w:ind w:left="1134" w:right="-1135" w:firstLine="709"/>
        <w:rPr>
          <w:rStyle w:val="s0"/>
          <w:color w:val="auto"/>
        </w:rPr>
      </w:pPr>
    </w:p>
    <w:p w:rsidR="00075F3E" w:rsidRDefault="00075F3E" w:rsidP="0027637A">
      <w:pPr>
        <w:ind w:left="1561" w:right="-1135" w:firstLine="282"/>
        <w:jc w:val="both"/>
        <w:rPr>
          <w:b/>
          <w:bCs/>
          <w:sz w:val="28"/>
          <w:szCs w:val="28"/>
        </w:rPr>
      </w:pPr>
    </w:p>
    <w:p w:rsidR="005902E8" w:rsidRDefault="005902E8" w:rsidP="0027637A">
      <w:pPr>
        <w:ind w:left="1561" w:right="-1135" w:firstLine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Главный врач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>
        <w:rPr>
          <w:b/>
          <w:bCs/>
          <w:sz w:val="28"/>
          <w:szCs w:val="28"/>
        </w:rPr>
        <w:tab/>
      </w:r>
      <w:proofErr w:type="spellStart"/>
      <w:r w:rsidR="0027637A">
        <w:rPr>
          <w:b/>
          <w:bCs/>
          <w:sz w:val="28"/>
          <w:szCs w:val="28"/>
        </w:rPr>
        <w:t>Айтукин</w:t>
      </w:r>
      <w:proofErr w:type="spellEnd"/>
      <w:r>
        <w:rPr>
          <w:b/>
          <w:bCs/>
          <w:sz w:val="28"/>
          <w:szCs w:val="28"/>
        </w:rPr>
        <w:t xml:space="preserve"> </w:t>
      </w:r>
      <w:r w:rsidR="0027637A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. </w:t>
      </w:r>
      <w:r w:rsidR="0027637A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.</w:t>
      </w:r>
    </w:p>
    <w:p w:rsidR="00AC6BA7" w:rsidRPr="0013491E" w:rsidRDefault="00AC6BA7" w:rsidP="0027637A">
      <w:pPr>
        <w:suppressAutoHyphens w:val="0"/>
        <w:ind w:left="1134"/>
        <w:rPr>
          <w:sz w:val="28"/>
          <w:szCs w:val="28"/>
        </w:rPr>
      </w:pPr>
    </w:p>
    <w:sectPr w:rsidR="00AC6BA7" w:rsidRPr="0013491E" w:rsidSect="00280B22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49D"/>
    <w:multiLevelType w:val="hybridMultilevel"/>
    <w:tmpl w:val="37B8F82C"/>
    <w:lvl w:ilvl="0" w:tplc="23888E4A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081CF5"/>
    <w:multiLevelType w:val="hybridMultilevel"/>
    <w:tmpl w:val="17BAA92E"/>
    <w:lvl w:ilvl="0" w:tplc="556CA59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A90D0D"/>
    <w:multiLevelType w:val="hybridMultilevel"/>
    <w:tmpl w:val="3760A884"/>
    <w:lvl w:ilvl="0" w:tplc="D8FCE07A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E5"/>
    <w:rsid w:val="00002324"/>
    <w:rsid w:val="0001362A"/>
    <w:rsid w:val="00041713"/>
    <w:rsid w:val="00055BF9"/>
    <w:rsid w:val="00075F3E"/>
    <w:rsid w:val="00076397"/>
    <w:rsid w:val="00091A94"/>
    <w:rsid w:val="00092BD2"/>
    <w:rsid w:val="000A22DD"/>
    <w:rsid w:val="000D295D"/>
    <w:rsid w:val="000E1C1C"/>
    <w:rsid w:val="000E1C69"/>
    <w:rsid w:val="000E3111"/>
    <w:rsid w:val="001102D6"/>
    <w:rsid w:val="00121D03"/>
    <w:rsid w:val="001309C8"/>
    <w:rsid w:val="0013491E"/>
    <w:rsid w:val="0015281B"/>
    <w:rsid w:val="00156F51"/>
    <w:rsid w:val="00164D14"/>
    <w:rsid w:val="001773FB"/>
    <w:rsid w:val="00204962"/>
    <w:rsid w:val="00207BEF"/>
    <w:rsid w:val="00211E62"/>
    <w:rsid w:val="002211EF"/>
    <w:rsid w:val="00246415"/>
    <w:rsid w:val="00254653"/>
    <w:rsid w:val="00263FF1"/>
    <w:rsid w:val="00265B96"/>
    <w:rsid w:val="00272089"/>
    <w:rsid w:val="0027637A"/>
    <w:rsid w:val="00280064"/>
    <w:rsid w:val="00280B22"/>
    <w:rsid w:val="00295D36"/>
    <w:rsid w:val="0029624C"/>
    <w:rsid w:val="002C4025"/>
    <w:rsid w:val="002D4F4A"/>
    <w:rsid w:val="002E16D7"/>
    <w:rsid w:val="002E7BA6"/>
    <w:rsid w:val="002F6988"/>
    <w:rsid w:val="003270C2"/>
    <w:rsid w:val="003330E5"/>
    <w:rsid w:val="0033708C"/>
    <w:rsid w:val="00342911"/>
    <w:rsid w:val="003613CB"/>
    <w:rsid w:val="00383F8C"/>
    <w:rsid w:val="00387C63"/>
    <w:rsid w:val="003C5394"/>
    <w:rsid w:val="003F0361"/>
    <w:rsid w:val="00407370"/>
    <w:rsid w:val="00415471"/>
    <w:rsid w:val="0042545E"/>
    <w:rsid w:val="0043257C"/>
    <w:rsid w:val="004521AA"/>
    <w:rsid w:val="00457EB6"/>
    <w:rsid w:val="00473915"/>
    <w:rsid w:val="00486CB8"/>
    <w:rsid w:val="004937EC"/>
    <w:rsid w:val="004D1CCC"/>
    <w:rsid w:val="00500456"/>
    <w:rsid w:val="00527A70"/>
    <w:rsid w:val="00530542"/>
    <w:rsid w:val="00542B37"/>
    <w:rsid w:val="0055171F"/>
    <w:rsid w:val="0058432F"/>
    <w:rsid w:val="005902E8"/>
    <w:rsid w:val="005A4B00"/>
    <w:rsid w:val="005F7589"/>
    <w:rsid w:val="006002CD"/>
    <w:rsid w:val="00600CBB"/>
    <w:rsid w:val="0060353B"/>
    <w:rsid w:val="00615205"/>
    <w:rsid w:val="00640719"/>
    <w:rsid w:val="00640F80"/>
    <w:rsid w:val="00641AD1"/>
    <w:rsid w:val="00654A24"/>
    <w:rsid w:val="00676690"/>
    <w:rsid w:val="006B0898"/>
    <w:rsid w:val="006D4EC7"/>
    <w:rsid w:val="006E6D0B"/>
    <w:rsid w:val="006E78AB"/>
    <w:rsid w:val="00701976"/>
    <w:rsid w:val="0072067D"/>
    <w:rsid w:val="00742BAA"/>
    <w:rsid w:val="00753000"/>
    <w:rsid w:val="00757FEA"/>
    <w:rsid w:val="007600F5"/>
    <w:rsid w:val="00772F34"/>
    <w:rsid w:val="00781F8B"/>
    <w:rsid w:val="00797DC7"/>
    <w:rsid w:val="007A65CB"/>
    <w:rsid w:val="007B5967"/>
    <w:rsid w:val="007C6747"/>
    <w:rsid w:val="007F6CF3"/>
    <w:rsid w:val="008135E7"/>
    <w:rsid w:val="00830CED"/>
    <w:rsid w:val="00831707"/>
    <w:rsid w:val="008345FC"/>
    <w:rsid w:val="008717AF"/>
    <w:rsid w:val="00874CD4"/>
    <w:rsid w:val="008802D5"/>
    <w:rsid w:val="00885DD4"/>
    <w:rsid w:val="00887F87"/>
    <w:rsid w:val="008B4295"/>
    <w:rsid w:val="008D0C98"/>
    <w:rsid w:val="008D774E"/>
    <w:rsid w:val="00930F72"/>
    <w:rsid w:val="0093732D"/>
    <w:rsid w:val="00966287"/>
    <w:rsid w:val="0096731D"/>
    <w:rsid w:val="0097471E"/>
    <w:rsid w:val="009820AD"/>
    <w:rsid w:val="009A392D"/>
    <w:rsid w:val="009E312E"/>
    <w:rsid w:val="009F4C91"/>
    <w:rsid w:val="00A00307"/>
    <w:rsid w:val="00A006A1"/>
    <w:rsid w:val="00A23780"/>
    <w:rsid w:val="00A313B7"/>
    <w:rsid w:val="00A32C5D"/>
    <w:rsid w:val="00A34A52"/>
    <w:rsid w:val="00A502A5"/>
    <w:rsid w:val="00A56D42"/>
    <w:rsid w:val="00A57CCA"/>
    <w:rsid w:val="00A6251B"/>
    <w:rsid w:val="00A82BDC"/>
    <w:rsid w:val="00A96E0C"/>
    <w:rsid w:val="00AA5141"/>
    <w:rsid w:val="00AB4830"/>
    <w:rsid w:val="00AC6BA7"/>
    <w:rsid w:val="00B03972"/>
    <w:rsid w:val="00B05A7C"/>
    <w:rsid w:val="00B13D03"/>
    <w:rsid w:val="00B42A39"/>
    <w:rsid w:val="00B74024"/>
    <w:rsid w:val="00B80B85"/>
    <w:rsid w:val="00B8372D"/>
    <w:rsid w:val="00BA40E1"/>
    <w:rsid w:val="00BA59A5"/>
    <w:rsid w:val="00BB0770"/>
    <w:rsid w:val="00BE2639"/>
    <w:rsid w:val="00BF2185"/>
    <w:rsid w:val="00C026F0"/>
    <w:rsid w:val="00C11105"/>
    <w:rsid w:val="00C24219"/>
    <w:rsid w:val="00C32732"/>
    <w:rsid w:val="00C46618"/>
    <w:rsid w:val="00C46EEC"/>
    <w:rsid w:val="00C46F94"/>
    <w:rsid w:val="00C851B5"/>
    <w:rsid w:val="00C9021D"/>
    <w:rsid w:val="00CA603B"/>
    <w:rsid w:val="00CF05BB"/>
    <w:rsid w:val="00CF35B3"/>
    <w:rsid w:val="00D32F9C"/>
    <w:rsid w:val="00D62F97"/>
    <w:rsid w:val="00D7389D"/>
    <w:rsid w:val="00DA3D9A"/>
    <w:rsid w:val="00DA3EBD"/>
    <w:rsid w:val="00DB06CC"/>
    <w:rsid w:val="00DC246D"/>
    <w:rsid w:val="00DC7A95"/>
    <w:rsid w:val="00E07571"/>
    <w:rsid w:val="00E11973"/>
    <w:rsid w:val="00E34273"/>
    <w:rsid w:val="00E40D35"/>
    <w:rsid w:val="00E67339"/>
    <w:rsid w:val="00EA3866"/>
    <w:rsid w:val="00EB0F02"/>
    <w:rsid w:val="00EC634B"/>
    <w:rsid w:val="00F13C0B"/>
    <w:rsid w:val="00F15678"/>
    <w:rsid w:val="00F32BDB"/>
    <w:rsid w:val="00F452AD"/>
    <w:rsid w:val="00F60ED5"/>
    <w:rsid w:val="00FC2CDC"/>
    <w:rsid w:val="00FC49B0"/>
    <w:rsid w:val="00FD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7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F15678"/>
    <w:rPr>
      <w:color w:val="0000FF" w:themeColor="hyperlink"/>
      <w:u w:val="single"/>
    </w:rPr>
  </w:style>
  <w:style w:type="character" w:customStyle="1" w:styleId="a7">
    <w:name w:val="Основной текст Знак"/>
    <w:link w:val="a8"/>
    <w:uiPriority w:val="99"/>
    <w:semiHidden/>
    <w:locked/>
    <w:rsid w:val="005902E8"/>
    <w:rPr>
      <w:i/>
      <w:iCs/>
      <w:color w:val="000000"/>
      <w:sz w:val="28"/>
      <w:szCs w:val="28"/>
      <w:lang w:eastAsia="ru-RU"/>
    </w:rPr>
  </w:style>
  <w:style w:type="paragraph" w:styleId="a8">
    <w:name w:val="Body Text"/>
    <w:basedOn w:val="a"/>
    <w:link w:val="a7"/>
    <w:uiPriority w:val="99"/>
    <w:semiHidden/>
    <w:rsid w:val="005902E8"/>
    <w:pPr>
      <w:suppressAutoHyphens w:val="0"/>
      <w:autoSpaceDE w:val="0"/>
      <w:autoSpaceDN w:val="0"/>
      <w:jc w:val="center"/>
    </w:pPr>
    <w:rPr>
      <w:rFonts w:asciiTheme="minorHAnsi" w:eastAsiaTheme="minorHAnsi" w:hAnsiTheme="minorHAnsi" w:cstheme="minorBidi"/>
      <w:i/>
      <w:iCs/>
      <w:color w:val="000000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5902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uiPriority w:val="99"/>
    <w:rsid w:val="005902E8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7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F15678"/>
    <w:rPr>
      <w:color w:val="0000FF" w:themeColor="hyperlink"/>
      <w:u w:val="single"/>
    </w:rPr>
  </w:style>
  <w:style w:type="character" w:customStyle="1" w:styleId="a7">
    <w:name w:val="Основной текст Знак"/>
    <w:link w:val="a8"/>
    <w:uiPriority w:val="99"/>
    <w:semiHidden/>
    <w:locked/>
    <w:rsid w:val="005902E8"/>
    <w:rPr>
      <w:i/>
      <w:iCs/>
      <w:color w:val="000000"/>
      <w:sz w:val="28"/>
      <w:szCs w:val="28"/>
      <w:lang w:eastAsia="ru-RU"/>
    </w:rPr>
  </w:style>
  <w:style w:type="paragraph" w:styleId="a8">
    <w:name w:val="Body Text"/>
    <w:basedOn w:val="a"/>
    <w:link w:val="a7"/>
    <w:uiPriority w:val="99"/>
    <w:semiHidden/>
    <w:rsid w:val="005902E8"/>
    <w:pPr>
      <w:suppressAutoHyphens w:val="0"/>
      <w:autoSpaceDE w:val="0"/>
      <w:autoSpaceDN w:val="0"/>
      <w:jc w:val="center"/>
    </w:pPr>
    <w:rPr>
      <w:rFonts w:asciiTheme="minorHAnsi" w:eastAsiaTheme="minorHAnsi" w:hAnsiTheme="minorHAnsi" w:cstheme="minorBidi"/>
      <w:i/>
      <w:iCs/>
      <w:color w:val="000000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5902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uiPriority w:val="99"/>
    <w:rsid w:val="005902E8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kp_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Ильдар</cp:lastModifiedBy>
  <cp:revision>6</cp:revision>
  <cp:lastPrinted>2016-10-27T05:51:00Z</cp:lastPrinted>
  <dcterms:created xsi:type="dcterms:W3CDTF">2017-03-09T10:25:00Z</dcterms:created>
  <dcterms:modified xsi:type="dcterms:W3CDTF">2017-03-16T07:31:00Z</dcterms:modified>
</cp:coreProperties>
</file>