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854476" w:rsidRDefault="0059075F" w:rsidP="00B15F8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Объявление № 01 от 01</w:t>
      </w:r>
      <w:r w:rsidR="00B15F82" w:rsidRPr="00854476">
        <w:rPr>
          <w:b/>
          <w:bCs/>
          <w:sz w:val="20"/>
          <w:szCs w:val="20"/>
        </w:rPr>
        <w:t>.02.201</w:t>
      </w:r>
      <w:r>
        <w:rPr>
          <w:b/>
          <w:bCs/>
          <w:sz w:val="20"/>
          <w:szCs w:val="20"/>
        </w:rPr>
        <w:t>8</w:t>
      </w:r>
      <w:r w:rsidR="00B15F82" w:rsidRPr="00854476">
        <w:rPr>
          <w:b/>
          <w:bCs/>
          <w:sz w:val="20"/>
          <w:szCs w:val="20"/>
        </w:rPr>
        <w:t xml:space="preserve"> г.</w:t>
      </w:r>
    </w:p>
    <w:p w:rsidR="00B15F82" w:rsidRPr="00854476" w:rsidRDefault="00B15F82" w:rsidP="00B15F82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Закуп лекарственных средств и изделий медицинского назначения</w:t>
      </w:r>
    </w:p>
    <w:p w:rsidR="00B15F82" w:rsidRPr="00854476" w:rsidRDefault="00B15F82" w:rsidP="00B15F82">
      <w:pPr>
        <w:pStyle w:val="Default"/>
        <w:jc w:val="center"/>
        <w:rPr>
          <w:sz w:val="20"/>
          <w:szCs w:val="20"/>
        </w:rPr>
      </w:pPr>
      <w:r w:rsidRPr="00854476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854476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854476">
        <w:rPr>
          <w:b/>
          <w:bCs/>
          <w:sz w:val="20"/>
          <w:szCs w:val="20"/>
        </w:rPr>
        <w:t>в рамках гарантированного объема бесплатной медицинской помощи на 201</w:t>
      </w:r>
      <w:r w:rsidR="0059075F">
        <w:rPr>
          <w:b/>
          <w:bCs/>
          <w:sz w:val="20"/>
          <w:szCs w:val="20"/>
        </w:rPr>
        <w:t>8</w:t>
      </w:r>
      <w:r w:rsidRPr="00854476">
        <w:rPr>
          <w:b/>
          <w:bCs/>
          <w:sz w:val="20"/>
          <w:szCs w:val="20"/>
        </w:rPr>
        <w:t xml:space="preserve"> год</w:t>
      </w:r>
    </w:p>
    <w:p w:rsidR="00B15F82" w:rsidRPr="00854476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854476" w:rsidRDefault="00B15F82" w:rsidP="00B15F82">
      <w:pPr>
        <w:pStyle w:val="Default"/>
        <w:rPr>
          <w:sz w:val="20"/>
          <w:szCs w:val="20"/>
        </w:rPr>
      </w:pPr>
      <w:proofErr w:type="gramStart"/>
      <w:r w:rsidRPr="00854476">
        <w:rPr>
          <w:sz w:val="20"/>
          <w:szCs w:val="20"/>
        </w:rPr>
        <w:t xml:space="preserve">Организатор закупа - </w:t>
      </w:r>
      <w:r w:rsidRPr="00854476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854476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854476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854476">
        <w:rPr>
          <w:sz w:val="20"/>
          <w:szCs w:val="20"/>
        </w:rPr>
        <w:t>объявляет о проведении</w:t>
      </w:r>
      <w:proofErr w:type="gramEnd"/>
      <w:r w:rsidRPr="00854476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B15F82" w:rsidRPr="00854476" w:rsidRDefault="00B15F82" w:rsidP="00B15F82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397"/>
        <w:gridCol w:w="1034"/>
        <w:gridCol w:w="1034"/>
        <w:gridCol w:w="1212"/>
        <w:gridCol w:w="1405"/>
        <w:gridCol w:w="1279"/>
      </w:tblGrid>
      <w:tr w:rsidR="00FE346C" w:rsidRPr="00FB12FF" w:rsidTr="00FE346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6034E9" w:rsidRDefault="00FE346C" w:rsidP="000018CA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Ед. </w:t>
            </w:r>
            <w:proofErr w:type="spellStart"/>
            <w:r w:rsidRPr="0060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B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C" w:rsidRPr="00FB12FF" w:rsidRDefault="00FE346C" w:rsidP="000018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калия иодида  3 %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90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заявке заказчика</w:t>
            </w: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кальция хлорида  2%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16 500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кальция хлорида  5%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кальция хлорида  2%, димедрола 1%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Колларгола 2гр. Воды очищенной и глицерина по 20 капель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17 820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левомицетина 0,25% 50 мл спиртовой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3 240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левомицетина спиртовой  1% 50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3 480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магния сульфата  3%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16 750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меди сульфата  3%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2 380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натрия бромида  3%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19 250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новокаина  2%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  3%  100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  3%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23 500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перекиси водорода  6%  400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33 500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 xml:space="preserve">Р-р фурацилина </w:t>
            </w: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</w:t>
            </w:r>
            <w:proofErr w:type="spellEnd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! 1:5000 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0F7E7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 xml:space="preserve">Р-р фурацилина </w:t>
            </w: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</w:t>
            </w:r>
            <w:proofErr w:type="spellEnd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!  1:5000  400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102 000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075F" w:rsidRPr="0059075F" w:rsidTr="009D3A8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Р-р эуфиллина  2%  200 мл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5907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A9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5F" w:rsidRPr="00534A9E" w:rsidRDefault="0059075F" w:rsidP="00A94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5F" w:rsidRPr="00534A9E" w:rsidRDefault="00297252" w:rsidP="0059075F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9E">
              <w:rPr>
                <w:rFonts w:ascii="Times New Roman" w:hAnsi="Times New Roman" w:cs="Times New Roman"/>
                <w:sz w:val="20"/>
                <w:szCs w:val="20"/>
              </w:rPr>
              <w:t>39 000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75F" w:rsidRPr="0059075F" w:rsidRDefault="0059075F" w:rsidP="0059075F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5F82" w:rsidRDefault="00B15F82" w:rsidP="00B15F8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15F82" w:rsidRPr="009217DC" w:rsidRDefault="00B15F82" w:rsidP="00534A9E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17DC">
        <w:rPr>
          <w:rFonts w:ascii="Times New Roman" w:hAnsi="Times New Roman" w:cs="Times New Roman"/>
          <w:b/>
          <w:sz w:val="20"/>
          <w:szCs w:val="20"/>
        </w:rPr>
        <w:t xml:space="preserve">Таблица цен должна быть предоставлена по адресу: ГКП «Городская поликлиника №5» на ПХВ ГУ Управления здравоохранения Актюбинской области», РК, </w:t>
      </w:r>
      <w:r w:rsidR="00985A55" w:rsidRPr="009217DC">
        <w:rPr>
          <w:rFonts w:ascii="Times New Roman" w:hAnsi="Times New Roman" w:cs="Times New Roman"/>
          <w:b/>
          <w:sz w:val="20"/>
          <w:szCs w:val="20"/>
        </w:rPr>
        <w:t>г. Актобе</w:t>
      </w:r>
      <w:r w:rsidRPr="009217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9217DC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Pr="009217DC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Pr="009217DC">
        <w:rPr>
          <w:rFonts w:ascii="Times New Roman" w:hAnsi="Times New Roman" w:cs="Times New Roman"/>
          <w:b/>
          <w:sz w:val="20"/>
          <w:szCs w:val="20"/>
        </w:rPr>
        <w:br/>
      </w:r>
      <w:r w:rsidR="00ED1441" w:rsidRPr="009217DC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>
        <w:rPr>
          <w:rFonts w:ascii="Times New Roman" w:hAnsi="Times New Roman" w:cs="Times New Roman"/>
          <w:b/>
          <w:sz w:val="20"/>
          <w:szCs w:val="20"/>
        </w:rPr>
        <w:t xml:space="preserve"> (или в кабинет 61 )</w:t>
      </w:r>
      <w:r w:rsidR="00ED1441" w:rsidRPr="009217D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217DC">
        <w:rPr>
          <w:rFonts w:ascii="Times New Roman" w:hAnsi="Times New Roman" w:cs="Times New Roman"/>
          <w:b/>
          <w:sz w:val="20"/>
          <w:szCs w:val="20"/>
        </w:rPr>
        <w:t>в срок до 1</w:t>
      </w:r>
      <w:r w:rsidR="00534A9E">
        <w:rPr>
          <w:rFonts w:ascii="Times New Roman" w:hAnsi="Times New Roman" w:cs="Times New Roman"/>
          <w:b/>
          <w:sz w:val="20"/>
          <w:szCs w:val="20"/>
        </w:rPr>
        <w:t>2</w:t>
      </w:r>
      <w:r w:rsidRPr="009217DC">
        <w:rPr>
          <w:rFonts w:ascii="Times New Roman" w:hAnsi="Times New Roman" w:cs="Times New Roman"/>
          <w:b/>
          <w:sz w:val="20"/>
          <w:szCs w:val="20"/>
        </w:rPr>
        <w:t>:00 часов «</w:t>
      </w:r>
      <w:r w:rsidR="00534A9E">
        <w:rPr>
          <w:rFonts w:ascii="Times New Roman" w:hAnsi="Times New Roman" w:cs="Times New Roman"/>
          <w:b/>
          <w:sz w:val="20"/>
          <w:szCs w:val="20"/>
        </w:rPr>
        <w:t>8</w:t>
      </w:r>
      <w:r w:rsidRPr="009217DC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34A9E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9217DC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>
        <w:rPr>
          <w:rFonts w:ascii="Times New Roman" w:hAnsi="Times New Roman" w:cs="Times New Roman"/>
          <w:b/>
          <w:sz w:val="20"/>
          <w:szCs w:val="20"/>
        </w:rPr>
        <w:t>8</w:t>
      </w:r>
      <w:r w:rsidRPr="009217DC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proofErr w:type="gramStart"/>
      <w:r w:rsidRPr="009217D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B15F82" w:rsidRPr="009217DC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9217DC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9217DC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534A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34A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февраля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</w:t>
      </w:r>
      <w:r w:rsidR="00534A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г,  1</w:t>
      </w:r>
      <w:r w:rsidR="00534A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9217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.00 ч.</w:t>
      </w:r>
    </w:p>
    <w:p w:rsidR="00534A9E" w:rsidRDefault="00534A9E" w:rsidP="00534A9E">
      <w:pPr>
        <w:pStyle w:val="a4"/>
        <w:spacing w:before="0" w:beforeAutospacing="0" w:after="0" w:afterAutospacing="0"/>
        <w:ind w:firstLine="708"/>
        <w:rPr>
          <w:b/>
          <w:sz w:val="20"/>
          <w:szCs w:val="20"/>
        </w:rPr>
      </w:pPr>
    </w:p>
    <w:p w:rsidR="00534A9E" w:rsidRDefault="00534A9E" w:rsidP="00534A9E">
      <w:pPr>
        <w:pStyle w:val="a4"/>
        <w:spacing w:before="0" w:beforeAutospacing="0" w:after="0" w:afterAutospacing="0"/>
        <w:ind w:firstLine="708"/>
        <w:rPr>
          <w:b/>
          <w:sz w:val="20"/>
          <w:szCs w:val="20"/>
        </w:rPr>
      </w:pPr>
    </w:p>
    <w:p w:rsidR="009217DC" w:rsidRPr="009217DC" w:rsidRDefault="00534A9E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534A9E">
        <w:rPr>
          <w:b/>
          <w:sz w:val="20"/>
          <w:szCs w:val="20"/>
        </w:rPr>
        <w:t xml:space="preserve">В соответствии </w:t>
      </w:r>
      <w:r w:rsidR="009217DC" w:rsidRPr="00534A9E">
        <w:rPr>
          <w:b/>
          <w:sz w:val="20"/>
          <w:szCs w:val="20"/>
        </w:rPr>
        <w:t>п. 113 глава 10.</w:t>
      </w:r>
      <w:r w:rsidRPr="00534A9E">
        <w:rPr>
          <w:b/>
          <w:sz w:val="20"/>
          <w:szCs w:val="20"/>
        </w:rPr>
        <w:t xml:space="preserve"> </w:t>
      </w:r>
      <w:r w:rsidRPr="00534A9E">
        <w:rPr>
          <w:b/>
          <w:sz w:val="20"/>
          <w:szCs w:val="20"/>
        </w:rPr>
        <w:t>Постановлени</w:t>
      </w:r>
      <w:r w:rsidRPr="00534A9E">
        <w:rPr>
          <w:b/>
          <w:sz w:val="20"/>
          <w:szCs w:val="20"/>
        </w:rPr>
        <w:t>я</w:t>
      </w:r>
      <w:r w:rsidRPr="00534A9E">
        <w:rPr>
          <w:b/>
          <w:sz w:val="20"/>
          <w:szCs w:val="20"/>
        </w:rPr>
        <w:t xml:space="preserve"> Правительства Республики Казахстан от 30 октября 2009 года № 1729</w:t>
      </w:r>
      <w:r w:rsidRPr="00534A9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217DC" w:rsidRPr="009217DC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9217DC">
          <w:rPr>
            <w:rStyle w:val="a3"/>
            <w:sz w:val="20"/>
            <w:szCs w:val="20"/>
          </w:rPr>
          <w:t>Законом</w:t>
        </w:r>
      </w:hyperlink>
      <w:r w:rsidRPr="009217DC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</w:t>
      </w:r>
      <w:r w:rsidRPr="009217DC">
        <w:rPr>
          <w:sz w:val="20"/>
          <w:szCs w:val="20"/>
        </w:rPr>
        <w:lastRenderedPageBreak/>
        <w:t>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 xml:space="preserve">      </w:t>
      </w:r>
      <w:proofErr w:type="gramStart"/>
      <w:r w:rsidRPr="009217DC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9217DC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9217DC">
          <w:rPr>
            <w:rStyle w:val="a3"/>
            <w:sz w:val="20"/>
            <w:szCs w:val="20"/>
          </w:rPr>
          <w:t>пунктом 13</w:t>
        </w:r>
      </w:hyperlink>
      <w:r w:rsidRPr="009217DC">
        <w:rPr>
          <w:sz w:val="20"/>
          <w:szCs w:val="20"/>
        </w:rPr>
        <w:t xml:space="preserve"> настоящих Правил; 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9217DC">
          <w:rPr>
            <w:rStyle w:val="a3"/>
            <w:sz w:val="20"/>
            <w:szCs w:val="20"/>
          </w:rPr>
          <w:t>пунктом 14</w:t>
        </w:r>
      </w:hyperlink>
      <w:r w:rsidRPr="009217DC">
        <w:rPr>
          <w:sz w:val="20"/>
          <w:szCs w:val="20"/>
        </w:rPr>
        <w:t xml:space="preserve"> настоящих Правил.</w:t>
      </w:r>
    </w:p>
    <w:p w:rsidR="009217DC" w:rsidRPr="009217DC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9217DC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Default="00B15F82" w:rsidP="009217DC">
      <w:pPr>
        <w:spacing w:before="100" w:beforeAutospacing="1" w:after="0" w:line="240" w:lineRule="auto"/>
        <w:rPr>
          <w:sz w:val="20"/>
          <w:szCs w:val="20"/>
        </w:rPr>
      </w:pP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4476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854476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854476" w:rsidRDefault="00B15F82" w:rsidP="00B15F82">
      <w:pPr>
        <w:pStyle w:val="Default"/>
        <w:jc w:val="both"/>
        <w:rPr>
          <w:sz w:val="20"/>
          <w:szCs w:val="20"/>
        </w:rPr>
      </w:pPr>
    </w:p>
    <w:p w:rsidR="009516E3" w:rsidRDefault="00B15F82" w:rsidP="009217DC">
      <w:pPr>
        <w:spacing w:before="100" w:beforeAutospacing="1" w:after="0" w:line="240" w:lineRule="auto"/>
      </w:pPr>
      <w:r w:rsidRPr="009217D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</w:t>
      </w:r>
      <w:r w:rsidR="009217DC" w:rsidRPr="009217DC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п.108 главы 10.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9217DC" w:rsidRPr="009217DC">
        <w:rPr>
          <w:rFonts w:ascii="Times New Roman" w:hAnsi="Times New Roman" w:cs="Times New Roman"/>
          <w:color w:val="FF000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8" w:anchor="z169" w:history="1">
        <w:r w:rsidR="009217DC" w:rsidRPr="009217DC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главой 4</w:t>
        </w:r>
      </w:hyperlink>
      <w:r w:rsidR="009217DC" w:rsidRPr="009217DC">
        <w:rPr>
          <w:rFonts w:ascii="Times New Roman" w:hAnsi="Times New Roman" w:cs="Times New Roman"/>
          <w:color w:val="FF0000"/>
          <w:sz w:val="20"/>
          <w:szCs w:val="20"/>
        </w:rPr>
        <w:t xml:space="preserve"> настоящих Правил, а также описание и объем фармацевтических услуг.</w:t>
      </w:r>
      <w:bookmarkStart w:id="0" w:name="_GoBack"/>
      <w:bookmarkEnd w:id="0"/>
      <w:proofErr w:type="gramEnd"/>
    </w:p>
    <w:sectPr w:rsidR="0095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297252"/>
    <w:rsid w:val="00332DCC"/>
    <w:rsid w:val="00421723"/>
    <w:rsid w:val="00534A9E"/>
    <w:rsid w:val="0059075F"/>
    <w:rsid w:val="006E04A3"/>
    <w:rsid w:val="006F692E"/>
    <w:rsid w:val="0073383A"/>
    <w:rsid w:val="009217DC"/>
    <w:rsid w:val="009516E3"/>
    <w:rsid w:val="00985A55"/>
    <w:rsid w:val="00B15F82"/>
    <w:rsid w:val="00D85EEC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2017-02-27T06:09:00Z</dcterms:created>
  <dcterms:modified xsi:type="dcterms:W3CDTF">2018-02-01T04:28:00Z</dcterms:modified>
</cp:coreProperties>
</file>