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4BD" w:rsidRPr="006203F9" w:rsidRDefault="006214BD" w:rsidP="002A6D88">
      <w:pPr>
        <w:ind w:left="-284"/>
        <w:jc w:val="right"/>
        <w:rPr>
          <w:color w:val="000000"/>
        </w:rPr>
      </w:pPr>
      <w:r w:rsidRPr="006203F9">
        <w:rPr>
          <w:b/>
          <w:bCs/>
          <w:color w:val="000000"/>
        </w:rPr>
        <w:t>Утверждаю:</w:t>
      </w:r>
    </w:p>
    <w:tbl>
      <w:tblPr>
        <w:tblW w:w="0" w:type="auto"/>
        <w:tblInd w:w="4219" w:type="dxa"/>
        <w:tblLook w:val="01E0" w:firstRow="1" w:lastRow="1" w:firstColumn="1" w:lastColumn="1" w:noHBand="0" w:noVBand="0"/>
      </w:tblPr>
      <w:tblGrid>
        <w:gridCol w:w="5352"/>
      </w:tblGrid>
      <w:tr w:rsidR="00E32DB9" w:rsidRPr="006203F9" w:rsidTr="009428FC">
        <w:trPr>
          <w:trHeight w:val="333"/>
        </w:trPr>
        <w:tc>
          <w:tcPr>
            <w:tcW w:w="5954" w:type="dxa"/>
          </w:tcPr>
          <w:p w:rsidR="00E32DB9" w:rsidRPr="006203F9" w:rsidRDefault="00F27125" w:rsidP="002A6D88">
            <w:pPr>
              <w:ind w:left="-284"/>
              <w:jc w:val="right"/>
              <w:rPr>
                <w:b/>
              </w:rPr>
            </w:pPr>
            <w:r>
              <w:rPr>
                <w:b/>
              </w:rPr>
              <w:t>Главный врач</w:t>
            </w:r>
          </w:p>
          <w:p w:rsidR="00E32DB9" w:rsidRPr="006203F9" w:rsidRDefault="00F27125" w:rsidP="002A6D88">
            <w:pPr>
              <w:ind w:left="-284"/>
              <w:jc w:val="right"/>
              <w:rPr>
                <w:b/>
              </w:rPr>
            </w:pPr>
            <w:r w:rsidRPr="00F27125">
              <w:rPr>
                <w:b/>
              </w:rPr>
              <w:t>ГКП «Городская поликлиника №5»</w:t>
            </w:r>
          </w:p>
        </w:tc>
      </w:tr>
      <w:tr w:rsidR="00E32DB9" w:rsidRPr="006203F9" w:rsidTr="009428FC">
        <w:trPr>
          <w:trHeight w:val="316"/>
        </w:trPr>
        <w:tc>
          <w:tcPr>
            <w:tcW w:w="5954" w:type="dxa"/>
          </w:tcPr>
          <w:p w:rsidR="00E32DB9" w:rsidRPr="006203F9" w:rsidRDefault="00E32DB9" w:rsidP="002A6D88">
            <w:pPr>
              <w:ind w:left="-284"/>
              <w:jc w:val="right"/>
              <w:rPr>
                <w:b/>
              </w:rPr>
            </w:pPr>
          </w:p>
        </w:tc>
      </w:tr>
      <w:tr w:rsidR="00E32DB9" w:rsidRPr="006203F9" w:rsidTr="009428FC">
        <w:trPr>
          <w:trHeight w:val="333"/>
        </w:trPr>
        <w:tc>
          <w:tcPr>
            <w:tcW w:w="5954" w:type="dxa"/>
          </w:tcPr>
          <w:p w:rsidR="00E32DB9" w:rsidRPr="006203F9" w:rsidRDefault="00E32DB9" w:rsidP="00B41CED">
            <w:pPr>
              <w:ind w:left="-284"/>
              <w:jc w:val="right"/>
              <w:rPr>
                <w:b/>
              </w:rPr>
            </w:pPr>
            <w:r w:rsidRPr="006203F9">
              <w:rPr>
                <w:b/>
              </w:rPr>
              <w:t>_____________</w:t>
            </w:r>
            <w:r w:rsidR="00196E4B" w:rsidRPr="006203F9">
              <w:rPr>
                <w:b/>
              </w:rPr>
              <w:t>_____</w:t>
            </w:r>
            <w:r w:rsidRPr="006203F9">
              <w:rPr>
                <w:b/>
              </w:rPr>
              <w:t>______</w:t>
            </w:r>
            <w:r w:rsidR="00B41CED">
              <w:rPr>
                <w:b/>
                <w:lang w:val="kk-KZ"/>
              </w:rPr>
              <w:t xml:space="preserve">Айтукин </w:t>
            </w:r>
            <w:r w:rsidR="007E29B8">
              <w:rPr>
                <w:b/>
                <w:lang w:val="kk-KZ"/>
              </w:rPr>
              <w:t xml:space="preserve"> </w:t>
            </w:r>
            <w:r w:rsidR="00B41CED">
              <w:rPr>
                <w:b/>
                <w:lang w:val="kk-KZ"/>
              </w:rPr>
              <w:t>С.Т</w:t>
            </w:r>
            <w:r w:rsidR="007E29B8">
              <w:rPr>
                <w:b/>
                <w:lang w:val="kk-KZ"/>
              </w:rPr>
              <w:t>.</w:t>
            </w:r>
          </w:p>
        </w:tc>
      </w:tr>
    </w:tbl>
    <w:p w:rsidR="006214BD" w:rsidRPr="00BF7A47" w:rsidRDefault="00B41CED" w:rsidP="002A6D88">
      <w:pPr>
        <w:ind w:left="-284"/>
        <w:jc w:val="right"/>
        <w:rPr>
          <w:b/>
          <w:color w:val="000000"/>
        </w:rPr>
      </w:pPr>
      <w:r>
        <w:rPr>
          <w:b/>
          <w:color w:val="000000"/>
        </w:rPr>
        <w:t>«</w:t>
      </w:r>
      <w:r w:rsidR="005D5EF4">
        <w:rPr>
          <w:b/>
          <w:color w:val="000000"/>
        </w:rPr>
        <w:t>0</w:t>
      </w:r>
      <w:r w:rsidR="003A1011">
        <w:rPr>
          <w:b/>
          <w:color w:val="000000"/>
        </w:rPr>
        <w:t>9</w:t>
      </w:r>
      <w:r>
        <w:rPr>
          <w:b/>
          <w:color w:val="000000"/>
        </w:rPr>
        <w:t xml:space="preserve">» </w:t>
      </w:r>
      <w:r w:rsidR="005D5EF4">
        <w:rPr>
          <w:b/>
          <w:color w:val="000000"/>
        </w:rPr>
        <w:t>августа</w:t>
      </w:r>
      <w:r w:rsidR="007E29B8">
        <w:rPr>
          <w:b/>
          <w:color w:val="000000"/>
        </w:rPr>
        <w:t xml:space="preserve"> </w:t>
      </w:r>
      <w:r w:rsidR="00BF7A47" w:rsidRPr="00BF7A47">
        <w:rPr>
          <w:b/>
          <w:color w:val="000000"/>
        </w:rPr>
        <w:t xml:space="preserve"> 201</w:t>
      </w:r>
      <w:r w:rsidR="005D5EF4">
        <w:rPr>
          <w:b/>
          <w:color w:val="000000"/>
        </w:rPr>
        <w:t>8</w:t>
      </w:r>
      <w:r w:rsidR="00BF7A47" w:rsidRPr="00BF7A47">
        <w:rPr>
          <w:b/>
          <w:color w:val="000000"/>
        </w:rPr>
        <w:t xml:space="preserve"> г</w:t>
      </w:r>
      <w:r w:rsidR="00830EE3">
        <w:rPr>
          <w:b/>
          <w:color w:val="000000"/>
        </w:rPr>
        <w:t>ода</w:t>
      </w:r>
      <w:r w:rsidR="006214BD" w:rsidRPr="00BF7A47">
        <w:rPr>
          <w:b/>
          <w:color w:val="000000"/>
        </w:rPr>
        <w:t> </w:t>
      </w:r>
    </w:p>
    <w:p w:rsidR="006214BD" w:rsidRPr="006203F9" w:rsidRDefault="006214BD" w:rsidP="002A6D88">
      <w:pPr>
        <w:ind w:left="-284"/>
        <w:rPr>
          <w:color w:val="000000"/>
        </w:rPr>
      </w:pPr>
      <w:r w:rsidRPr="006203F9">
        <w:rPr>
          <w:color w:val="000000"/>
        </w:rPr>
        <w:t> </w:t>
      </w: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2C6D21" w:rsidRPr="006203F9">
        <w:rPr>
          <w:b/>
          <w:bCs/>
          <w:color w:val="000000"/>
        </w:rPr>
        <w:t>дезинфицирующих средств</w:t>
      </w:r>
      <w:r w:rsidR="00B41CED">
        <w:rPr>
          <w:b/>
          <w:bCs/>
          <w:color w:val="000000"/>
        </w:rPr>
        <w:t>.</w:t>
      </w:r>
    </w:p>
    <w:p w:rsidR="00A90B96" w:rsidRPr="006203F9" w:rsidRDefault="00A90B96" w:rsidP="002A6D88">
      <w:pPr>
        <w:ind w:left="-284"/>
        <w:jc w:val="both"/>
      </w:pPr>
    </w:p>
    <w:p w:rsidR="002A6D88" w:rsidRPr="006203F9" w:rsidRDefault="009F2791" w:rsidP="002A6D88">
      <w:pPr>
        <w:ind w:left="-284"/>
        <w:jc w:val="both"/>
      </w:pPr>
      <w:r w:rsidRPr="006203F9">
        <w:t>Настоящая тендерная документация, предоставляемая организатором тендера </w:t>
      </w:r>
    </w:p>
    <w:p w:rsidR="002A6D88" w:rsidRPr="006203F9" w:rsidRDefault="00A90B96" w:rsidP="002A6D88">
      <w:pPr>
        <w:ind w:left="-284"/>
        <w:jc w:val="both"/>
      </w:pPr>
      <w:r w:rsidRPr="006203F9">
        <w:t>потенци</w:t>
      </w:r>
      <w:r w:rsidR="007315EE" w:rsidRPr="006203F9">
        <w:t>а</w:t>
      </w:r>
      <w:r w:rsidRPr="006203F9">
        <w:t>льным поставщикам для подготовки тендерных заявок и участия в тендере по закупкам лекарственных средств и изделий медицинского назначения для ГК</w:t>
      </w:r>
      <w:r w:rsidR="007E29B8">
        <w:t>П «</w:t>
      </w:r>
      <w:r w:rsidR="00B41CED">
        <w:t>Городская поликлиника №5»</w:t>
      </w:r>
      <w:r w:rsidR="007E29B8">
        <w:t xml:space="preserve"> </w:t>
      </w:r>
      <w:r w:rsidRPr="006203F9">
        <w:t xml:space="preserve"> на 201</w:t>
      </w:r>
      <w:r w:rsidR="002A6D88" w:rsidRPr="006203F9">
        <w:t>7</w:t>
      </w:r>
      <w:r w:rsidRPr="006203F9">
        <w:t xml:space="preserve"> год (далее – Тендерная документация) разработана в соответствии с Правилами организации и проведения закупа лекарств</w:t>
      </w:r>
      <w:r w:rsidR="002A6D88" w:rsidRPr="006203F9">
        <w:t>енных средств, п</w:t>
      </w:r>
      <w:r w:rsidR="009F2791" w:rsidRPr="006203F9">
        <w:t>рофилактических (иммунобиологических, диагностических, дезинфицирующих) </w:t>
      </w:r>
    </w:p>
    <w:p w:rsidR="00A90B96" w:rsidRPr="006203F9" w:rsidRDefault="00A90B96" w:rsidP="002A6D88">
      <w:pPr>
        <w:ind w:left="-284"/>
        <w:jc w:val="both"/>
      </w:pPr>
      <w:r w:rsidRPr="006203F9">
        <w:t>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Республики Казахстан от 30 октября 2009 года № 1729 (далее Правила).</w:t>
      </w:r>
    </w:p>
    <w:p w:rsidR="006214BD" w:rsidRPr="006203F9" w:rsidRDefault="006214BD" w:rsidP="002A6D88">
      <w:pPr>
        <w:ind w:left="-284"/>
        <w:jc w:val="both"/>
        <w:rPr>
          <w:color w:val="000000"/>
        </w:rPr>
      </w:pPr>
      <w:r w:rsidRPr="006203F9">
        <w:rPr>
          <w:b/>
        </w:rPr>
        <w:t>Организатор тендера</w:t>
      </w:r>
      <w:r w:rsidRPr="006203F9">
        <w:t xml:space="preserve">: </w:t>
      </w:r>
      <w:r w:rsidRPr="006203F9">
        <w:rPr>
          <w:color w:val="000000"/>
        </w:rPr>
        <w:t>Государствен</w:t>
      </w:r>
      <w:r w:rsidR="00B41CED">
        <w:rPr>
          <w:color w:val="000000"/>
        </w:rPr>
        <w:t>ное коммунальное</w:t>
      </w:r>
      <w:r w:rsidR="007E29B8">
        <w:rPr>
          <w:color w:val="000000"/>
        </w:rPr>
        <w:t xml:space="preserve"> </w:t>
      </w:r>
      <w:r w:rsidRPr="006203F9">
        <w:rPr>
          <w:color w:val="000000"/>
        </w:rPr>
        <w:t>предприятие</w:t>
      </w:r>
      <w:r w:rsidR="007315EE" w:rsidRPr="006203F9">
        <w:rPr>
          <w:color w:val="000000"/>
        </w:rPr>
        <w:t xml:space="preserve"> </w:t>
      </w:r>
      <w:r w:rsidRPr="006203F9">
        <w:rPr>
          <w:color w:val="000000"/>
        </w:rPr>
        <w:t>«</w:t>
      </w:r>
      <w:r w:rsidR="00B41CED" w:rsidRPr="00B41CED">
        <w:t>Городская поликлиника №5</w:t>
      </w:r>
      <w:r w:rsidR="002A6D88" w:rsidRPr="006203F9">
        <w:rPr>
          <w:color w:val="000000"/>
        </w:rPr>
        <w:t xml:space="preserve">» </w:t>
      </w:r>
      <w:r w:rsidR="00B41CED">
        <w:rPr>
          <w:color w:val="000000"/>
        </w:rPr>
        <w:t xml:space="preserve">на праве хозяйственного ведения </w:t>
      </w:r>
      <w:r w:rsidR="007E29B8">
        <w:rPr>
          <w:color w:val="000000"/>
        </w:rPr>
        <w:t>ГУ</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Pr="006203F9">
        <w:rPr>
          <w:color w:val="000000"/>
        </w:rPr>
        <w:t>.</w:t>
      </w:r>
    </w:p>
    <w:p w:rsidR="006214BD" w:rsidRPr="006203F9" w:rsidRDefault="006214BD" w:rsidP="002A6D88">
      <w:pPr>
        <w:widowControl w:val="0"/>
        <w:autoSpaceDE w:val="0"/>
        <w:autoSpaceDN w:val="0"/>
        <w:adjustRightInd w:val="0"/>
        <w:ind w:left="-284"/>
        <w:jc w:val="both"/>
      </w:pPr>
      <w:r w:rsidRPr="006203F9">
        <w:rPr>
          <w:b/>
        </w:rPr>
        <w:t>Место нахождения</w:t>
      </w:r>
      <w:r w:rsidRPr="006203F9">
        <w:t xml:space="preserve">: </w:t>
      </w:r>
      <w:r w:rsidR="00B41CED" w:rsidRPr="00B41CED">
        <w:t xml:space="preserve">030006, РК, Актюбинская область, </w:t>
      </w:r>
      <w:proofErr w:type="spellStart"/>
      <w:r w:rsidR="00B41CED" w:rsidRPr="00B41CED">
        <w:t>г.Актобе</w:t>
      </w:r>
      <w:proofErr w:type="spellEnd"/>
      <w:r w:rsidR="00B41CED" w:rsidRPr="00B41CED">
        <w:t xml:space="preserve"> </w:t>
      </w:r>
      <w:proofErr w:type="spellStart"/>
      <w:r w:rsidR="00B41CED" w:rsidRPr="00B41CED">
        <w:t>ул.Набережная</w:t>
      </w:r>
      <w:proofErr w:type="spellEnd"/>
      <w:r w:rsidR="00B41CED" w:rsidRPr="00B41CED">
        <w:t xml:space="preserve"> 79/61</w:t>
      </w:r>
    </w:p>
    <w:p w:rsidR="007315EE" w:rsidRPr="006203F9" w:rsidRDefault="007315EE" w:rsidP="002A6D88">
      <w:pPr>
        <w:widowControl w:val="0"/>
        <w:autoSpaceDE w:val="0"/>
        <w:autoSpaceDN w:val="0"/>
        <w:adjustRightInd w:val="0"/>
        <w:ind w:left="-284"/>
        <w:jc w:val="both"/>
        <w:rPr>
          <w:color w:val="000000"/>
        </w:rPr>
      </w:pPr>
    </w:p>
    <w:p w:rsidR="00A65F1E" w:rsidRPr="006203F9" w:rsidRDefault="00A65F1E" w:rsidP="00A65F1E">
      <w:pPr>
        <w:ind w:left="-284"/>
        <w:jc w:val="center"/>
        <w:rPr>
          <w:b/>
          <w:bCs/>
          <w:color w:val="000000"/>
        </w:rPr>
      </w:pPr>
      <w:r w:rsidRPr="006203F9">
        <w:rPr>
          <w:b/>
          <w:bCs/>
          <w:color w:val="000000"/>
        </w:rPr>
        <w:t xml:space="preserve">Электронный адрес интернет-ресурса, на котором планируется размещать информацию, подлежащую опубликованию: </w:t>
      </w:r>
      <w:hyperlink r:id="rId5" w:history="1">
        <w:r w:rsidR="00B41CED" w:rsidRPr="003051DF">
          <w:rPr>
            <w:rStyle w:val="a4"/>
            <w:b/>
            <w:bCs/>
          </w:rPr>
          <w:t>http://</w:t>
        </w:r>
        <w:r w:rsidR="00B41CED" w:rsidRPr="003051DF">
          <w:rPr>
            <w:rStyle w:val="a4"/>
            <w:b/>
            <w:bCs/>
            <w:lang w:val="en-US"/>
          </w:rPr>
          <w:t>www</w:t>
        </w:r>
        <w:r w:rsidR="00B41CED" w:rsidRPr="003051DF">
          <w:rPr>
            <w:rStyle w:val="a4"/>
            <w:b/>
            <w:bCs/>
          </w:rPr>
          <w:t>.</w:t>
        </w:r>
        <w:r w:rsidR="00B41CED" w:rsidRPr="003051DF">
          <w:rPr>
            <w:rStyle w:val="a4"/>
            <w:b/>
            <w:bCs/>
            <w:lang w:val="en-US"/>
          </w:rPr>
          <w:t>gkp</w:t>
        </w:r>
        <w:r w:rsidR="00B41CED" w:rsidRPr="003051DF">
          <w:rPr>
            <w:rStyle w:val="a4"/>
            <w:b/>
            <w:bCs/>
          </w:rPr>
          <w:t>5.</w:t>
        </w:r>
        <w:r w:rsidR="00B41CED" w:rsidRPr="003051DF">
          <w:rPr>
            <w:rStyle w:val="a4"/>
            <w:b/>
            <w:bCs/>
            <w:lang w:val="en-US"/>
          </w:rPr>
          <w:t>kz</w:t>
        </w:r>
      </w:hyperlink>
    </w:p>
    <w:p w:rsidR="00A65F1E" w:rsidRPr="006203F9" w:rsidRDefault="00A65F1E" w:rsidP="00A65F1E">
      <w:pPr>
        <w:ind w:left="-284"/>
        <w:jc w:val="center"/>
        <w:rPr>
          <w:b/>
          <w:bCs/>
          <w:color w:val="000000"/>
        </w:rPr>
      </w:pPr>
    </w:p>
    <w:p w:rsidR="00A65F1E" w:rsidRPr="006203F9" w:rsidRDefault="00A65F1E" w:rsidP="00A65F1E">
      <w:pPr>
        <w:pStyle w:val="af0"/>
        <w:widowControl/>
        <w:numPr>
          <w:ilvl w:val="0"/>
          <w:numId w:val="14"/>
        </w:numPr>
        <w:ind w:left="-284" w:firstLine="0"/>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6203F9" w:rsidRDefault="00A65F1E" w:rsidP="00A65F1E">
      <w:pPr>
        <w:ind w:left="-284" w:right="22"/>
        <w:jc w:val="both"/>
        <w:rPr>
          <w:lang w:val="kk-KZ"/>
        </w:rPr>
      </w:pPr>
      <w:r w:rsidRPr="006203F9">
        <w:rPr>
          <w:b/>
          <w:bCs/>
          <w:lang w:val="kk-KZ"/>
        </w:rPr>
        <w:t xml:space="preserve">       1.1.  Квалификационные требования, предъявляемые к потенциальному поставщику:</w:t>
      </w:r>
    </w:p>
    <w:p w:rsidR="00A65F1E" w:rsidRPr="006203F9" w:rsidRDefault="00A65F1E" w:rsidP="00A65F1E">
      <w:pPr>
        <w:ind w:left="-284"/>
        <w:jc w:val="both"/>
      </w:pPr>
      <w:bookmarkStart w:id="0" w:name="z121"/>
      <w:r w:rsidRPr="006203F9">
        <w:t>К потенциальным поставщикам товаров предъявляются следующие квалификационные требования:</w:t>
      </w:r>
    </w:p>
    <w:p w:rsidR="00A65F1E" w:rsidRPr="006203F9" w:rsidRDefault="00A65F1E" w:rsidP="00A65F1E">
      <w:pPr>
        <w:ind w:left="-284"/>
        <w:jc w:val="both"/>
      </w:pPr>
      <w:r w:rsidRPr="006203F9">
        <w:t xml:space="preserve">     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Pr="006203F9">
        <w:br/>
        <w:t xml:space="preserve">      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65F1E" w:rsidRPr="006203F9" w:rsidRDefault="00A65F1E" w:rsidP="00A65F1E">
      <w:pPr>
        <w:ind w:left="-284"/>
        <w:jc w:val="both"/>
      </w:pPr>
      <w:r w:rsidRPr="006203F9">
        <w:t xml:space="preserve">       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65F1E" w:rsidRPr="006203F9" w:rsidRDefault="00A65F1E" w:rsidP="00A65F1E">
      <w:pPr>
        <w:ind w:left="-284"/>
        <w:jc w:val="both"/>
      </w:pPr>
      <w:r w:rsidRPr="006203F9">
        <w:t xml:space="preserve">       4) не подлежать процедуре банкротства либо ликвидации;</w:t>
      </w:r>
    </w:p>
    <w:p w:rsidR="00A65F1E" w:rsidRPr="006203F9" w:rsidRDefault="00A65F1E" w:rsidP="00A65F1E">
      <w:pPr>
        <w:ind w:left="-284"/>
        <w:jc w:val="both"/>
      </w:pPr>
      <w:r w:rsidRPr="006203F9">
        <w:t xml:space="preserve">       5) не состоять в перечне недобросовестных потенциальных поставщиков (поставщиков);</w:t>
      </w:r>
      <w:r w:rsidRPr="006203F9">
        <w:br/>
        <w:t xml:space="preserve">       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65F1E" w:rsidRPr="006203F9" w:rsidRDefault="00A65F1E" w:rsidP="00A65F1E">
      <w:pPr>
        <w:ind w:left="-284"/>
        <w:jc w:val="both"/>
      </w:pPr>
      <w:r w:rsidRPr="006203F9">
        <w:t xml:space="preserve">       Соисполнитель потенциального поставщика соответствует квалификационному требованию, установленному подпунктом 3) части первой настоящего пункта. </w:t>
      </w:r>
      <w:r w:rsidRPr="006203F9">
        <w:rPr>
          <w:highlight w:val="yellow"/>
        </w:rPr>
        <w:br/>
      </w:r>
      <w:r w:rsidRPr="006203F9">
        <w:t xml:space="preserve">        Потенциальный поставщик по одному лоту тендера представляет только одно торговое </w:t>
      </w:r>
      <w:r w:rsidRPr="006203F9">
        <w:lastRenderedPageBreak/>
        <w:t>наименование лекарственного средства либо одного производителя изделия медицинского назначения.</w:t>
      </w:r>
    </w:p>
    <w:p w:rsidR="00A65F1E" w:rsidRPr="006203F9" w:rsidRDefault="00A65F1E" w:rsidP="00A65F1E">
      <w:pPr>
        <w:ind w:left="-284"/>
        <w:jc w:val="both"/>
      </w:pPr>
    </w:p>
    <w:p w:rsidR="00A65F1E" w:rsidRPr="006203F9" w:rsidRDefault="00A65F1E" w:rsidP="00A65F1E">
      <w:pPr>
        <w:ind w:left="-284"/>
        <w:jc w:val="both"/>
      </w:pPr>
      <w:r w:rsidRPr="006203F9">
        <w:rPr>
          <w:rStyle w:val="s1"/>
        </w:rPr>
        <w:t xml:space="preserve">       1.2. Требования к закупаемым </w:t>
      </w:r>
      <w:r w:rsidRPr="006203F9">
        <w:rPr>
          <w:b/>
        </w:rPr>
        <w:t>лекарственным средствам, изделиям медицинского назначения</w:t>
      </w:r>
      <w:r w:rsidRPr="006203F9">
        <w:rPr>
          <w:rStyle w:val="s1"/>
        </w:rPr>
        <w:t>, установленные Правилами:</w:t>
      </w:r>
    </w:p>
    <w:p w:rsidR="00A65F1E" w:rsidRPr="006203F9" w:rsidRDefault="00A65F1E" w:rsidP="00A65F1E">
      <w:pPr>
        <w:ind w:left="-284"/>
        <w:jc w:val="both"/>
      </w:pPr>
      <w:r w:rsidRPr="006203F9">
        <w:t xml:space="preserve">       К закупаемым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A65F1E" w:rsidRPr="006203F9" w:rsidRDefault="00A65F1E" w:rsidP="00A65F1E">
      <w:pPr>
        <w:ind w:left="-284"/>
        <w:jc w:val="both"/>
      </w:pPr>
      <w:r w:rsidRPr="006203F9">
        <w:t xml:space="preserve">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203F9">
        <w:t>орфанных</w:t>
      </w:r>
      <w:proofErr w:type="spellEnd"/>
      <w:r w:rsidRPr="006203F9">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6203F9">
        <w:b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w:t>
      </w:r>
    </w:p>
    <w:p w:rsidR="00A65F1E" w:rsidRPr="006203F9" w:rsidRDefault="00A65F1E" w:rsidP="00A65F1E">
      <w:pPr>
        <w:ind w:left="-284"/>
        <w:jc w:val="both"/>
      </w:pPr>
      <w:r w:rsidRPr="006203F9">
        <w:t xml:space="preserve">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Правилами;</w:t>
      </w:r>
      <w:r w:rsidRPr="006203F9">
        <w:br/>
        <w:t xml:space="preserve">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A65F1E" w:rsidRPr="006203F9" w:rsidRDefault="00A65F1E" w:rsidP="00A65F1E">
      <w:pPr>
        <w:ind w:left="-284"/>
        <w:jc w:val="both"/>
      </w:pPr>
      <w:r w:rsidRPr="006203F9">
        <w:t xml:space="preserve">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203F9">
        <w:br/>
        <w:t xml:space="preserve">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A65F1E" w:rsidRPr="006203F9" w:rsidRDefault="00A65F1E" w:rsidP="00A65F1E">
      <w:pPr>
        <w:ind w:left="-284"/>
        <w:jc w:val="both"/>
      </w:pPr>
      <w:r w:rsidRPr="006203F9">
        <w:t xml:space="preserve">       не менее пятидесяти процентов от указанного срока годности на упаковке (при сроке годности менее двух лет);</w:t>
      </w:r>
    </w:p>
    <w:p w:rsidR="00A65F1E" w:rsidRPr="006203F9" w:rsidRDefault="00A65F1E" w:rsidP="00A65F1E">
      <w:pPr>
        <w:ind w:left="-284"/>
        <w:jc w:val="both"/>
      </w:pPr>
      <w:r w:rsidRPr="006203F9">
        <w:t xml:space="preserve">       не менее двенадцати месяцев от указанного срока годности на упаковке (при сроке годности два года и более);</w:t>
      </w:r>
    </w:p>
    <w:p w:rsidR="00A65F1E" w:rsidRPr="006203F9" w:rsidRDefault="00A65F1E" w:rsidP="00A65F1E">
      <w:pPr>
        <w:ind w:left="-284"/>
        <w:jc w:val="both"/>
      </w:pPr>
      <w:r w:rsidRPr="006203F9">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w:t>
      </w:r>
      <w:r w:rsidRPr="006203F9">
        <w:lastRenderedPageBreak/>
        <w:t>регистрации лекарственных препаратов для человека (странах регионов ICH);</w:t>
      </w:r>
      <w:r w:rsidRPr="006203F9">
        <w:br/>
        <w:t xml:space="preserve">       6) </w:t>
      </w:r>
      <w:proofErr w:type="spellStart"/>
      <w:r w:rsidRPr="006203F9">
        <w:t>биосимиляры</w:t>
      </w:r>
      <w:proofErr w:type="spellEnd"/>
      <w:r w:rsidRPr="006203F9">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A65F1E" w:rsidRPr="006203F9" w:rsidRDefault="00A65F1E" w:rsidP="00A65F1E">
      <w:pPr>
        <w:ind w:left="-284"/>
        <w:jc w:val="both"/>
      </w:pPr>
      <w:r w:rsidRPr="006203F9">
        <w:t xml:space="preserve">       7) наличие зарегистрированных цен лекарственных средств, изделий медицинского назначения, за исключением </w:t>
      </w:r>
      <w:proofErr w:type="spellStart"/>
      <w:r w:rsidRPr="006203F9">
        <w:t>орфанных</w:t>
      </w:r>
      <w:proofErr w:type="spellEnd"/>
      <w:r w:rsidRPr="006203F9">
        <w:t xml:space="preserve"> лекарственных средств.</w:t>
      </w:r>
    </w:p>
    <w:p w:rsidR="00A65F1E" w:rsidRPr="006203F9" w:rsidRDefault="00A65F1E" w:rsidP="00A65F1E">
      <w:pPr>
        <w:ind w:left="-284"/>
        <w:jc w:val="both"/>
      </w:pP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65F1E" w:rsidRPr="006203F9" w:rsidRDefault="00A65F1E" w:rsidP="00A65F1E">
      <w:pPr>
        <w:ind w:left="-284"/>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65F1E" w:rsidRPr="006203F9" w:rsidRDefault="00A65F1E" w:rsidP="00A65F1E">
      <w:pPr>
        <w:ind w:left="-284"/>
        <w:jc w:val="both"/>
      </w:pPr>
      <w:r w:rsidRPr="006203F9">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6203F9">
        <w:br/>
        <w:t>       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1.4. Тендерная заявка потенциального поставщика, изъявившего желание участвовать в тендере, должна содержать:</w:t>
      </w:r>
    </w:p>
    <w:p w:rsidR="00A65F1E" w:rsidRPr="006203F9" w:rsidRDefault="00A65F1E" w:rsidP="00A65F1E">
      <w:pPr>
        <w:ind w:left="-284"/>
        <w:jc w:val="both"/>
      </w:pPr>
      <w:r w:rsidRPr="006203F9">
        <w:t xml:space="preserve">       1) заявку на участие в тендере по форме согласно Приложению 2 к Тендерной документации. На электронном носителе представляется опись прилагаемых к заявке документов по форме согласно Приложению 3 к Тендерной документации;</w:t>
      </w:r>
      <w:r w:rsidRPr="006203F9">
        <w:b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A65F1E" w:rsidRPr="006203F9" w:rsidRDefault="00A65F1E" w:rsidP="00A65F1E">
      <w:pPr>
        <w:ind w:left="-284"/>
        <w:jc w:val="both"/>
      </w:pPr>
      <w:r w:rsidRPr="006203F9">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F1E" w:rsidRPr="006203F9" w:rsidRDefault="00A65F1E" w:rsidP="00A65F1E">
      <w:pPr>
        <w:ind w:left="-284"/>
        <w:jc w:val="both"/>
      </w:pPr>
      <w:r w:rsidRPr="006203F9">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Pr="006203F9">
        <w:b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w:t>
      </w:r>
      <w:r w:rsidRPr="006203F9">
        <w:lastRenderedPageBreak/>
        <w:t>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65F1E" w:rsidRPr="006203F9" w:rsidRDefault="00A65F1E" w:rsidP="00A65F1E">
      <w:pPr>
        <w:ind w:left="-284"/>
        <w:jc w:val="both"/>
      </w:pPr>
      <w:r w:rsidRPr="006203F9">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r w:rsidRPr="006203F9">
        <w:b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Приложению 4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65F1E" w:rsidRPr="006203F9" w:rsidRDefault="00A65F1E" w:rsidP="00A65F1E">
      <w:pPr>
        <w:ind w:left="-284"/>
        <w:jc w:val="both"/>
      </w:pPr>
      <w:r w:rsidRPr="006203F9">
        <w:t xml:space="preserve">       8) сведения о квалификации по форме согласно Приложению 5 к Тендерной документации;</w:t>
      </w:r>
    </w:p>
    <w:p w:rsidR="00A65F1E" w:rsidRPr="006203F9" w:rsidRDefault="00A65F1E" w:rsidP="00A65F1E">
      <w:pPr>
        <w:ind w:left="-284"/>
        <w:jc w:val="both"/>
      </w:pPr>
      <w:r w:rsidRPr="006203F9">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r w:rsidRPr="006203F9">
        <w:b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65F1E" w:rsidRPr="006203F9" w:rsidRDefault="00A65F1E" w:rsidP="00A65F1E">
      <w:pPr>
        <w:ind w:left="-284"/>
        <w:jc w:val="both"/>
      </w:pPr>
      <w:r w:rsidRPr="006203F9">
        <w:t xml:space="preserve">       11) заявленную потенциальным поставщиком таблицу цен по форме согласно Приложению 6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A65F1E" w:rsidRPr="006203F9" w:rsidRDefault="00A65F1E" w:rsidP="00A65F1E">
      <w:pPr>
        <w:ind w:left="-284"/>
        <w:jc w:val="both"/>
      </w:pPr>
      <w:r w:rsidRPr="006203F9">
        <w:t xml:space="preserve">       12) сопутствующие услуги;</w:t>
      </w:r>
    </w:p>
    <w:p w:rsidR="00A65F1E" w:rsidRPr="006203F9" w:rsidRDefault="00A65F1E" w:rsidP="00A65F1E">
      <w:pPr>
        <w:ind w:left="-284"/>
        <w:jc w:val="both"/>
      </w:pPr>
      <w:r w:rsidRPr="006203F9">
        <w:t xml:space="preserve">       13) оригинал документа, подтверждающего внесение гарантийного обеспечения тендерной заявки;</w:t>
      </w:r>
    </w:p>
    <w:p w:rsidR="00A65F1E" w:rsidRPr="006203F9" w:rsidRDefault="00A65F1E" w:rsidP="00A65F1E">
      <w:pPr>
        <w:ind w:left="-284"/>
        <w:jc w:val="both"/>
      </w:pPr>
      <w:r w:rsidRPr="006203F9">
        <w:t xml:space="preserve">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203F9">
        <w:t>холодовой</w:t>
      </w:r>
      <w:proofErr w:type="spellEnd"/>
      <w:r w:rsidRPr="006203F9">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A65F1E" w:rsidRPr="006203F9" w:rsidRDefault="00A65F1E" w:rsidP="00A65F1E">
      <w:pPr>
        <w:ind w:left="-284"/>
        <w:jc w:val="both"/>
      </w:pPr>
      <w:r w:rsidRPr="006203F9">
        <w:t xml:space="preserve">       15) другие документы, предусмотренные тендерной документацией. </w:t>
      </w:r>
    </w:p>
    <w:p w:rsidR="00A65F1E" w:rsidRPr="006203F9" w:rsidRDefault="00A65F1E" w:rsidP="00A65F1E">
      <w:pPr>
        <w:ind w:left="-284"/>
        <w:jc w:val="both"/>
      </w:pPr>
      <w:r w:rsidRPr="006203F9">
        <w:t xml:space="preserve">       Техническая часть тендерной заявки содержит:</w:t>
      </w:r>
    </w:p>
    <w:p w:rsidR="00A65F1E" w:rsidRPr="006203F9" w:rsidRDefault="00A65F1E" w:rsidP="00A65F1E">
      <w:pPr>
        <w:ind w:left="-284"/>
        <w:jc w:val="both"/>
      </w:pPr>
      <w:r w:rsidRPr="006203F9">
        <w:t xml:space="preserve">       1) технические спецификации с указанием точных технических характеристик заявленного товара, фармацевтической услуги на бумажном носителе;</w:t>
      </w:r>
      <w:r w:rsidRPr="006203F9">
        <w:br/>
        <w:t xml:space="preserve">       2) документы, подтверждающие соответствие предлагаемых товаров и фармацевтических услуг требованиям Правил и Тендерной документации.</w:t>
      </w:r>
    </w:p>
    <w:p w:rsidR="00A65F1E" w:rsidRPr="006203F9" w:rsidRDefault="00A65F1E" w:rsidP="00A65F1E">
      <w:pPr>
        <w:ind w:left="-284"/>
        <w:jc w:val="both"/>
        <w:rPr>
          <w:b/>
        </w:rPr>
      </w:pPr>
    </w:p>
    <w:p w:rsidR="00A65F1E" w:rsidRPr="006203F9" w:rsidRDefault="00A65F1E" w:rsidP="00A65F1E">
      <w:pPr>
        <w:ind w:left="-284"/>
        <w:jc w:val="both"/>
        <w:rPr>
          <w:b/>
        </w:rPr>
      </w:pPr>
      <w:r w:rsidRPr="006203F9">
        <w:rPr>
          <w:b/>
        </w:rPr>
        <w:lastRenderedPageBreak/>
        <w:t xml:space="preserve">      1.5. Порядок, форма и сроки внесения гарантийного обеспечения тендерной заявки:</w:t>
      </w:r>
    </w:p>
    <w:p w:rsidR="00A65F1E" w:rsidRPr="006203F9" w:rsidRDefault="00A65F1E" w:rsidP="00830EE3">
      <w:pPr>
        <w:ind w:left="-284" w:firstLine="426"/>
        <w:jc w:val="both"/>
        <w:rPr>
          <w:rStyle w:val="s0"/>
          <w:sz w:val="24"/>
          <w:szCs w:val="24"/>
        </w:rPr>
      </w:pPr>
      <w:r w:rsidRPr="006203F9">
        <w:rPr>
          <w:rStyle w:val="s0"/>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830EE3">
      <w:pPr>
        <w:ind w:left="-284" w:firstLine="426"/>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65F1E" w:rsidRPr="00832F63" w:rsidRDefault="00A65F1E" w:rsidP="00832F63">
      <w:pPr>
        <w:ind w:left="-284"/>
        <w:rPr>
          <w:rStyle w:val="s0"/>
          <w:color w:val="auto"/>
          <w:sz w:val="24"/>
          <w:szCs w:val="24"/>
        </w:rPr>
      </w:pPr>
      <w:r w:rsidRPr="006203F9">
        <w:rPr>
          <w:rStyle w:val="s0"/>
          <w:sz w:val="24"/>
          <w:szCs w:val="24"/>
        </w:rPr>
        <w:t>- гарантийного денежного взноса, который вносится на</w:t>
      </w:r>
      <w:r w:rsidRPr="006203F9">
        <w:t xml:space="preserve"> следующий банковский счет: </w:t>
      </w:r>
      <w:r w:rsidR="00832F63" w:rsidRPr="00832F63">
        <w:t xml:space="preserve">ИИК: </w:t>
      </w:r>
      <w:r w:rsidR="00832F63" w:rsidRPr="00832F63">
        <w:rPr>
          <w:lang w:val="en-US"/>
        </w:rPr>
        <w:t>KZ</w:t>
      </w:r>
      <w:r w:rsidR="00832F63" w:rsidRPr="00832F63">
        <w:t>85914042203</w:t>
      </w:r>
      <w:r w:rsidR="00832F63" w:rsidRPr="00832F63">
        <w:rPr>
          <w:lang w:val="en-US"/>
        </w:rPr>
        <w:t>KZ</w:t>
      </w:r>
      <w:r w:rsidR="00832F63" w:rsidRPr="00832F63">
        <w:t>000</w:t>
      </w:r>
      <w:r w:rsidR="00832F63" w:rsidRPr="00832F63">
        <w:rPr>
          <w:lang w:val="en-US"/>
        </w:rPr>
        <w:t>FF</w:t>
      </w:r>
      <w:r w:rsidRPr="006203F9">
        <w:t xml:space="preserve">; </w:t>
      </w:r>
      <w:r w:rsidR="00832F63">
        <w:t xml:space="preserve">БИК: SABRKZKA в банке АО «Сбербанк» </w:t>
      </w:r>
      <w:r w:rsidR="00DD1F75">
        <w:t>г. Актобе</w:t>
      </w:r>
      <w:r w:rsidRPr="006203F9">
        <w:rPr>
          <w:lang w:val="kk-KZ"/>
        </w:rPr>
        <w:t xml:space="preserve">; </w:t>
      </w:r>
    </w:p>
    <w:p w:rsidR="00830EE3" w:rsidRDefault="00A65F1E" w:rsidP="00830EE3">
      <w:pPr>
        <w:ind w:left="-284" w:firstLine="426"/>
        <w:jc w:val="both"/>
        <w:rPr>
          <w:rStyle w:val="s0"/>
          <w:sz w:val="24"/>
          <w:szCs w:val="24"/>
        </w:rPr>
      </w:pPr>
      <w:r w:rsidRPr="006203F9">
        <w:rPr>
          <w:rStyle w:val="s0"/>
          <w:sz w:val="24"/>
          <w:szCs w:val="24"/>
        </w:rPr>
        <w:t xml:space="preserve">- банковской гарантии по форме </w:t>
      </w:r>
      <w:r w:rsidRPr="006203F9">
        <w:t>согласно Приложению 7 к Тендерной документации</w:t>
      </w:r>
      <w:r w:rsidR="00830EE3">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-прекращения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-отозвал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A65F1E">
      <w:pPr>
        <w:pStyle w:val="af0"/>
        <w:widowControl/>
        <w:numPr>
          <w:ilvl w:val="1"/>
          <w:numId w:val="15"/>
        </w:numPr>
        <w:ind w:left="-284" w:firstLine="0"/>
        <w:contextualSpacing w:val="0"/>
        <w:jc w:val="both"/>
        <w:rPr>
          <w:rStyle w:val="s0"/>
          <w:sz w:val="24"/>
          <w:szCs w:val="24"/>
        </w:rPr>
      </w:pPr>
      <w:r w:rsidRPr="006203F9">
        <w:rPr>
          <w:b/>
          <w:sz w:val="24"/>
          <w:szCs w:val="24"/>
        </w:rPr>
        <w:t>Требования к языкам тендерной заявки, договора закупа</w:t>
      </w:r>
      <w:r w:rsidRPr="006203F9">
        <w:rPr>
          <w:rStyle w:val="s0"/>
          <w:b/>
          <w:sz w:val="24"/>
          <w:szCs w:val="24"/>
        </w:rPr>
        <w:t>:</w:t>
      </w:r>
    </w:p>
    <w:p w:rsidR="00A65F1E" w:rsidRPr="006203F9"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w:t>
      </w:r>
      <w:r w:rsidR="00F77365">
        <w:t>ра закупа указана в приложении 8</w:t>
      </w:r>
      <w:r w:rsidRPr="006203F9">
        <w:t xml:space="preserve"> к настоящей Тендерной документации.   </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A65F1E">
      <w:pPr>
        <w:ind w:left="-284"/>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A65F1E">
      <w:pPr>
        <w:ind w:left="-284"/>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A65F1E">
      <w:pPr>
        <w:ind w:left="-284"/>
        <w:jc w:val="both"/>
        <w:rPr>
          <w:rFonts w:eastAsia="MS Mincho"/>
          <w:lang w:eastAsia="ja-JP"/>
        </w:rPr>
      </w:pPr>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w:t>
      </w:r>
      <w:r w:rsidRPr="006203F9">
        <w:rPr>
          <w:rFonts w:eastAsia="MS Mincho"/>
          <w:lang w:eastAsia="ja-JP"/>
        </w:rPr>
        <w:lastRenderedPageBreak/>
        <w:t>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65F1E" w:rsidRPr="006203F9" w:rsidRDefault="00A65F1E" w:rsidP="00A65F1E">
      <w:pPr>
        <w:ind w:left="-284"/>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 xml:space="preserve">4. </w:t>
      </w:r>
      <w:r w:rsidRPr="006203F9">
        <w:rPr>
          <w:b/>
        </w:rPr>
        <w:t xml:space="preserve">Место и окончательный срок приема тендерных </w:t>
      </w:r>
      <w:r w:rsidR="00830EE3" w:rsidRPr="006203F9">
        <w:rPr>
          <w:b/>
        </w:rPr>
        <w:t>заявок,</w:t>
      </w:r>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w:t>
      </w:r>
      <w:r w:rsidR="00F35609" w:rsidRPr="00F35609">
        <w:rPr>
          <w:szCs w:val="24"/>
        </w:rPr>
        <w:t xml:space="preserve">030006, РК, Актюбинская область, </w:t>
      </w:r>
      <w:proofErr w:type="spellStart"/>
      <w:r w:rsidR="00F35609" w:rsidRPr="00F35609">
        <w:rPr>
          <w:szCs w:val="24"/>
        </w:rPr>
        <w:t>г.Актобе</w:t>
      </w:r>
      <w:proofErr w:type="spellEnd"/>
      <w:r w:rsidR="00F35609" w:rsidRPr="00F35609">
        <w:rPr>
          <w:szCs w:val="24"/>
        </w:rPr>
        <w:t xml:space="preserve"> </w:t>
      </w:r>
      <w:proofErr w:type="spellStart"/>
      <w:r w:rsidR="00F35609" w:rsidRPr="00F35609">
        <w:rPr>
          <w:szCs w:val="24"/>
        </w:rPr>
        <w:t>ул.Набережная</w:t>
      </w:r>
      <w:proofErr w:type="spellEnd"/>
      <w:r w:rsidR="00F35609" w:rsidRPr="00F35609">
        <w:rPr>
          <w:szCs w:val="24"/>
        </w:rPr>
        <w:t xml:space="preserve"> 79/61</w:t>
      </w:r>
      <w:r w:rsidRPr="006203F9">
        <w:rPr>
          <w:szCs w:val="24"/>
        </w:rPr>
        <w:t>,  прием и регистраци</w:t>
      </w:r>
      <w:r w:rsidR="00DD1F75">
        <w:rPr>
          <w:szCs w:val="24"/>
        </w:rPr>
        <w:t>я</w:t>
      </w:r>
      <w:r w:rsidRPr="006203F9">
        <w:rPr>
          <w:szCs w:val="24"/>
        </w:rPr>
        <w:t xml:space="preserve"> заявок на участие в тендере</w:t>
      </w:r>
      <w:r w:rsidR="00DD1F75">
        <w:rPr>
          <w:szCs w:val="24"/>
        </w:rPr>
        <w:t xml:space="preserve">  </w:t>
      </w:r>
      <w:r w:rsidR="00DD1F75" w:rsidRPr="00830EE3">
        <w:rPr>
          <w:b/>
          <w:szCs w:val="24"/>
        </w:rPr>
        <w:t xml:space="preserve">до </w:t>
      </w:r>
      <w:r w:rsidRPr="00830EE3">
        <w:rPr>
          <w:b/>
          <w:szCs w:val="24"/>
        </w:rPr>
        <w:t>1</w:t>
      </w:r>
      <w:r w:rsidR="00145E6E">
        <w:rPr>
          <w:b/>
          <w:szCs w:val="24"/>
        </w:rPr>
        <w:t>3</w:t>
      </w:r>
      <w:r w:rsidRPr="00830EE3">
        <w:rPr>
          <w:b/>
          <w:szCs w:val="24"/>
        </w:rPr>
        <w:t xml:space="preserve"> часов 00 минут </w:t>
      </w:r>
      <w:r w:rsidR="00830EE3" w:rsidRPr="00830EE3">
        <w:rPr>
          <w:b/>
          <w:szCs w:val="24"/>
        </w:rPr>
        <w:t>2</w:t>
      </w:r>
      <w:r w:rsidR="003A1011">
        <w:rPr>
          <w:b/>
          <w:szCs w:val="24"/>
        </w:rPr>
        <w:t>9</w:t>
      </w:r>
      <w:r w:rsidR="005D5EF4" w:rsidRPr="00830EE3">
        <w:rPr>
          <w:b/>
          <w:szCs w:val="24"/>
        </w:rPr>
        <w:t xml:space="preserve"> августа</w:t>
      </w:r>
      <w:r w:rsidRPr="00830EE3">
        <w:rPr>
          <w:b/>
          <w:szCs w:val="24"/>
        </w:rPr>
        <w:t xml:space="preserve"> 201</w:t>
      </w:r>
      <w:r w:rsidR="005D5EF4" w:rsidRPr="00830EE3">
        <w:rPr>
          <w:b/>
          <w:szCs w:val="24"/>
        </w:rPr>
        <w:t>8</w:t>
      </w:r>
      <w:r w:rsidRPr="00830EE3">
        <w:rPr>
          <w:b/>
          <w:szCs w:val="24"/>
        </w:rPr>
        <w:t xml:space="preserve"> года включительно</w:t>
      </w:r>
      <w:r w:rsidRPr="006203F9">
        <w:rPr>
          <w:szCs w:val="24"/>
        </w:rPr>
        <w:t>.</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1" w:name="SUB1200"/>
      <w:bookmarkEnd w:id="1"/>
      <w:r w:rsidRPr="006203F9">
        <w:rPr>
          <w:rStyle w:val="s1"/>
        </w:rPr>
        <w:t xml:space="preserve">     </w:t>
      </w:r>
      <w:bookmarkStart w:id="2" w:name="SUB1300"/>
      <w:bookmarkEnd w:id="2"/>
    </w:p>
    <w:p w:rsidR="00A65F1E" w:rsidRPr="006203F9" w:rsidRDefault="00A65F1E" w:rsidP="00A65F1E">
      <w:pPr>
        <w:ind w:left="-284"/>
        <w:jc w:val="both"/>
        <w:rPr>
          <w:rStyle w:val="s1"/>
        </w:rPr>
      </w:pPr>
    </w:p>
    <w:p w:rsidR="00A65F1E" w:rsidRPr="006203F9" w:rsidRDefault="00A65F1E" w:rsidP="00A65F1E">
      <w:pPr>
        <w:ind w:left="-284"/>
        <w:jc w:val="both"/>
        <w:rPr>
          <w:rStyle w:val="s0"/>
          <w:b/>
          <w:bCs/>
          <w:sz w:val="24"/>
          <w:szCs w:val="24"/>
        </w:rPr>
      </w:pPr>
      <w:r w:rsidRPr="006203F9">
        <w:rPr>
          <w:b/>
        </w:rPr>
        <w:t>5. Технические и качественные характеристики закупаемых товаров, включая технические спецификации</w:t>
      </w:r>
      <w:r w:rsidRPr="006203F9">
        <w:rPr>
          <w:rStyle w:val="s0"/>
          <w:b/>
          <w:sz w:val="24"/>
          <w:szCs w:val="24"/>
        </w:rPr>
        <w:t xml:space="preserve"> </w:t>
      </w:r>
      <w:r w:rsidRPr="006203F9">
        <w:rPr>
          <w:bCs/>
        </w:rPr>
        <w:t xml:space="preserve">указаны в </w:t>
      </w:r>
      <w:r w:rsidRPr="00830EE3">
        <w:rPr>
          <w:b/>
          <w:bCs/>
        </w:rPr>
        <w:t>Приложении 1</w:t>
      </w:r>
      <w:r w:rsidRPr="006203F9">
        <w:rPr>
          <w:bCs/>
        </w:rPr>
        <w:t xml:space="preserve"> к настоящей Тендерной 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Объем закупаемых товаров, суммы, выделенные для их закупа по каждому лоту</w:t>
      </w:r>
      <w:r w:rsidRPr="006203F9">
        <w:t xml:space="preserve"> указаны в </w:t>
      </w:r>
      <w:r w:rsidRPr="00830EE3">
        <w:rPr>
          <w:b/>
        </w:rPr>
        <w:t>Приложении 1</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F35609" w:rsidRDefault="00A65F1E" w:rsidP="00A65F1E">
      <w:pPr>
        <w:ind w:left="-284"/>
        <w:jc w:val="both"/>
        <w:rPr>
          <w:rStyle w:val="s0"/>
          <w:sz w:val="24"/>
          <w:szCs w:val="24"/>
        </w:rPr>
      </w:pPr>
      <w:r w:rsidRPr="006203F9">
        <w:rPr>
          <w:b/>
        </w:rPr>
        <w:t xml:space="preserve">      7. Место, сроки и другие условия поставки товара</w:t>
      </w:r>
      <w:r w:rsidRPr="006203F9">
        <w:rPr>
          <w:rStyle w:val="s0"/>
          <w:b/>
          <w:sz w:val="24"/>
          <w:szCs w:val="24"/>
        </w:rPr>
        <w:t xml:space="preserve">: </w:t>
      </w:r>
      <w:proofErr w:type="gramStart"/>
      <w:r w:rsidRPr="006203F9">
        <w:rPr>
          <w:rStyle w:val="s0"/>
          <w:sz w:val="24"/>
          <w:szCs w:val="24"/>
        </w:rPr>
        <w:t>согласно сроков</w:t>
      </w:r>
      <w:proofErr w:type="gramEnd"/>
      <w:r w:rsidRPr="006203F9">
        <w:rPr>
          <w:rStyle w:val="s0"/>
          <w:sz w:val="24"/>
          <w:szCs w:val="24"/>
        </w:rPr>
        <w:t xml:space="preserve"> поставки, указанных в Приложении 1 к настоящей Тендерной документации, по адресам: </w:t>
      </w:r>
      <w:proofErr w:type="spellStart"/>
      <w:r w:rsidR="00F35609" w:rsidRPr="00F35609">
        <w:rPr>
          <w:rStyle w:val="s0"/>
          <w:sz w:val="24"/>
          <w:szCs w:val="24"/>
        </w:rPr>
        <w:t>г.Актобе</w:t>
      </w:r>
      <w:proofErr w:type="spellEnd"/>
      <w:r w:rsidR="00F35609" w:rsidRPr="00F35609">
        <w:rPr>
          <w:rStyle w:val="s0"/>
          <w:sz w:val="24"/>
          <w:szCs w:val="24"/>
        </w:rPr>
        <w:t xml:space="preserve"> </w:t>
      </w:r>
      <w:proofErr w:type="spellStart"/>
      <w:r w:rsidR="00F35609" w:rsidRPr="00F35609">
        <w:rPr>
          <w:rStyle w:val="s0"/>
          <w:sz w:val="24"/>
          <w:szCs w:val="24"/>
        </w:rPr>
        <w:t>ул.Набережная</w:t>
      </w:r>
      <w:proofErr w:type="spellEnd"/>
      <w:r w:rsidR="00F35609" w:rsidRPr="00F35609">
        <w:rPr>
          <w:rStyle w:val="s0"/>
          <w:sz w:val="24"/>
          <w:szCs w:val="24"/>
        </w:rPr>
        <w:t xml:space="preserve"> 79/61</w:t>
      </w: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 xml:space="preserve">проект договора о закупе указаны в приложении </w:t>
      </w:r>
      <w:r w:rsidR="00830EE3">
        <w:rPr>
          <w:lang w:val="kk-KZ"/>
        </w:rPr>
        <w:t>9</w:t>
      </w:r>
      <w:r w:rsidRPr="006203F9">
        <w:rPr>
          <w:lang w:val="kk-KZ"/>
        </w:rPr>
        <w:t xml:space="preserve">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3" w:name="SUB3300"/>
      <w:bookmarkEnd w:id="3"/>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A65F1E">
      <w:pPr>
        <w:ind w:left="-284"/>
        <w:jc w:val="both"/>
      </w:pPr>
      <w:r w:rsidRPr="006203F9">
        <w:rPr>
          <w:rStyle w:val="s0"/>
          <w:sz w:val="24"/>
          <w:szCs w:val="24"/>
        </w:rPr>
        <w:t xml:space="preserve">1) </w:t>
      </w:r>
      <w:r w:rsidRPr="006203F9">
        <w:t xml:space="preserve">Конверты с тендерными заявками будут вскрываться в </w:t>
      </w:r>
      <w:r w:rsidRPr="00830EE3">
        <w:rPr>
          <w:b/>
        </w:rPr>
        <w:t>1</w:t>
      </w:r>
      <w:r w:rsidR="006D4AF3">
        <w:rPr>
          <w:b/>
        </w:rPr>
        <w:t>5</w:t>
      </w:r>
      <w:r w:rsidRPr="00830EE3">
        <w:rPr>
          <w:b/>
        </w:rPr>
        <w:t xml:space="preserve"> часов </w:t>
      </w:r>
      <w:r w:rsidRPr="00830EE3">
        <w:rPr>
          <w:b/>
          <w:lang w:val="kk-KZ"/>
        </w:rPr>
        <w:t>0</w:t>
      </w:r>
      <w:r w:rsidRPr="00830EE3">
        <w:rPr>
          <w:b/>
        </w:rPr>
        <w:t>0 минут</w:t>
      </w:r>
      <w:r w:rsidRPr="006203F9">
        <w:t xml:space="preserve"> </w:t>
      </w:r>
      <w:r w:rsidRPr="00830EE3">
        <w:rPr>
          <w:b/>
        </w:rPr>
        <w:t>«</w:t>
      </w:r>
      <w:r w:rsidR="00830EE3" w:rsidRPr="00830EE3">
        <w:rPr>
          <w:b/>
        </w:rPr>
        <w:t>2</w:t>
      </w:r>
      <w:r w:rsidR="003A1011">
        <w:rPr>
          <w:b/>
        </w:rPr>
        <w:t>9</w:t>
      </w:r>
      <w:r w:rsidR="00F27125" w:rsidRPr="00830EE3">
        <w:rPr>
          <w:b/>
        </w:rPr>
        <w:t xml:space="preserve">» </w:t>
      </w:r>
      <w:r w:rsidR="00830EE3" w:rsidRPr="00830EE3">
        <w:rPr>
          <w:b/>
        </w:rPr>
        <w:t>августа</w:t>
      </w:r>
      <w:r w:rsidRPr="00830EE3">
        <w:rPr>
          <w:b/>
        </w:rPr>
        <w:t xml:space="preserve"> 201</w:t>
      </w:r>
      <w:r w:rsidR="005D5EF4" w:rsidRPr="00830EE3">
        <w:rPr>
          <w:b/>
        </w:rPr>
        <w:t>8</w:t>
      </w:r>
      <w:r w:rsidRPr="00830EE3">
        <w:rPr>
          <w:b/>
        </w:rPr>
        <w:t xml:space="preserve"> года</w:t>
      </w:r>
      <w:r w:rsidRPr="006203F9">
        <w:t xml:space="preserve"> по следующему адресу: </w:t>
      </w:r>
      <w:proofErr w:type="spellStart"/>
      <w:r w:rsidR="00F35609" w:rsidRPr="00F35609">
        <w:t>г.Актобе</w:t>
      </w:r>
      <w:proofErr w:type="spellEnd"/>
      <w:r w:rsidR="00F35609" w:rsidRPr="00F35609">
        <w:t xml:space="preserve"> </w:t>
      </w:r>
      <w:proofErr w:type="spellStart"/>
      <w:r w:rsidR="00F35609" w:rsidRPr="00F35609">
        <w:t>ул.Набережная</w:t>
      </w:r>
      <w:proofErr w:type="spellEnd"/>
      <w:r w:rsidR="00F35609" w:rsidRPr="00F35609">
        <w:t xml:space="preserve"> 79/61</w:t>
      </w:r>
    </w:p>
    <w:p w:rsidR="00A65F1E" w:rsidRPr="006203F9" w:rsidRDefault="00A65F1E" w:rsidP="00A65F1E">
      <w:pPr>
        <w:ind w:left="-284"/>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A65F1E">
      <w:pPr>
        <w:ind w:left="-284"/>
        <w:jc w:val="both"/>
        <w:rPr>
          <w:rStyle w:val="s0"/>
          <w:sz w:val="24"/>
          <w:szCs w:val="24"/>
        </w:rPr>
      </w:pPr>
      <w:bookmarkStart w:id="4" w:name="SUB5400"/>
      <w:bookmarkEnd w:id="4"/>
      <w:r w:rsidRPr="006203F9">
        <w:rPr>
          <w:rStyle w:val="s0"/>
          <w:sz w:val="24"/>
          <w:szCs w:val="24"/>
        </w:rPr>
        <w:t xml:space="preserve">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w:t>
      </w:r>
      <w:r w:rsidRPr="006203F9">
        <w:rPr>
          <w:rStyle w:val="s0"/>
          <w:sz w:val="24"/>
          <w:szCs w:val="24"/>
        </w:rPr>
        <w:lastRenderedPageBreak/>
        <w:t>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A65F1E" w:rsidRPr="006203F9" w:rsidRDefault="00A65F1E" w:rsidP="00A65F1E">
      <w:pPr>
        <w:ind w:left="-284"/>
        <w:jc w:val="both"/>
        <w:rPr>
          <w:rStyle w:val="s0"/>
          <w:sz w:val="24"/>
          <w:szCs w:val="24"/>
        </w:rPr>
      </w:pPr>
      <w:r w:rsidRPr="006203F9">
        <w:rPr>
          <w:rStyle w:val="s0"/>
          <w:sz w:val="24"/>
          <w:szCs w:val="24"/>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65F1E" w:rsidRPr="006203F9" w:rsidRDefault="00A65F1E" w:rsidP="00A65F1E">
      <w:pPr>
        <w:ind w:left="-284"/>
        <w:jc w:val="both"/>
        <w:rPr>
          <w:rStyle w:val="s0"/>
          <w:sz w:val="24"/>
          <w:szCs w:val="24"/>
        </w:rPr>
      </w:pPr>
      <w:r w:rsidRPr="006203F9">
        <w:rPr>
          <w:rStyle w:val="s0"/>
          <w:sz w:val="24"/>
          <w:szCs w:val="24"/>
        </w:rPr>
        <w:t>      11.2. Тендерная комиссия отклоняет тендерную заявку в целом или по лоту в случаях:</w:t>
      </w:r>
      <w:r w:rsidRPr="006203F9">
        <w:rPr>
          <w:rStyle w:val="s0"/>
          <w:sz w:val="24"/>
          <w:szCs w:val="24"/>
        </w:rPr>
        <w:br/>
        <w:t>     1) непредставления гарантийного обеспечения тендерной заявки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65F1E" w:rsidRPr="006203F9" w:rsidRDefault="00A65F1E" w:rsidP="00A65F1E">
      <w:pPr>
        <w:ind w:left="-284"/>
        <w:jc w:val="both"/>
        <w:rPr>
          <w:rStyle w:val="s0"/>
          <w:sz w:val="24"/>
          <w:szCs w:val="24"/>
        </w:rPr>
      </w:pPr>
      <w:r w:rsidRPr="006203F9">
        <w:rPr>
          <w:rStyle w:val="s0"/>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65F1E" w:rsidRPr="006203F9" w:rsidRDefault="00A65F1E" w:rsidP="00A65F1E">
      <w:pPr>
        <w:ind w:left="-284"/>
        <w:jc w:val="both"/>
        <w:rPr>
          <w:rStyle w:val="s0"/>
          <w:sz w:val="24"/>
          <w:szCs w:val="24"/>
        </w:rPr>
      </w:pPr>
      <w:r w:rsidRPr="006203F9">
        <w:rPr>
          <w:rStyle w:val="s0"/>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6203F9">
        <w:rPr>
          <w:rStyle w:val="s0"/>
          <w:sz w:val="24"/>
          <w:szCs w:val="24"/>
        </w:rPr>
        <w:br/>
        <w:t xml:space="preserve">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r w:rsidRPr="006203F9">
        <w:rPr>
          <w:rStyle w:val="s0"/>
          <w:sz w:val="24"/>
          <w:szCs w:val="24"/>
        </w:rPr>
        <w:b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65F1E" w:rsidRPr="006203F9" w:rsidRDefault="00A65F1E" w:rsidP="00A65F1E">
      <w:pPr>
        <w:ind w:left="-284"/>
        <w:jc w:val="both"/>
        <w:rPr>
          <w:rStyle w:val="s0"/>
          <w:sz w:val="24"/>
          <w:szCs w:val="24"/>
        </w:rPr>
      </w:pPr>
      <w:r w:rsidRPr="006203F9">
        <w:rPr>
          <w:rStyle w:val="s0"/>
          <w:sz w:val="24"/>
          <w:szCs w:val="24"/>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F1E" w:rsidRPr="006203F9" w:rsidRDefault="00A65F1E" w:rsidP="00A65F1E">
      <w:pPr>
        <w:ind w:left="-284"/>
        <w:jc w:val="both"/>
        <w:rPr>
          <w:rStyle w:val="s0"/>
          <w:sz w:val="24"/>
          <w:szCs w:val="24"/>
        </w:rPr>
      </w:pPr>
      <w:r w:rsidRPr="006203F9">
        <w:rPr>
          <w:rStyle w:val="s0"/>
          <w:sz w:val="24"/>
          <w:szCs w:val="24"/>
        </w:rPr>
        <w:t xml:space="preserve">       8) непредставления подписанного оригинала справки банка об отсутствии просроченной задолженности согласно требованиям Правил;</w:t>
      </w:r>
      <w:r w:rsidRPr="006203F9">
        <w:rPr>
          <w:rStyle w:val="s0"/>
          <w:sz w:val="24"/>
          <w:szCs w:val="24"/>
        </w:rPr>
        <w:br/>
        <w:t xml:space="preserve">       9) наличия в справке банка или филиала банка просроченной задолженности по </w:t>
      </w:r>
      <w:r w:rsidRPr="006203F9">
        <w:rPr>
          <w:rStyle w:val="s0"/>
          <w:sz w:val="24"/>
          <w:szCs w:val="24"/>
        </w:rPr>
        <w:lastRenderedPageBreak/>
        <w:t>обязательствам потенциального поставщика, длящейся более трех месяцев, предшествующих дате выдачи данной справки;</w:t>
      </w:r>
    </w:p>
    <w:p w:rsidR="00A65F1E" w:rsidRPr="006203F9" w:rsidRDefault="00A65F1E" w:rsidP="00A65F1E">
      <w:pPr>
        <w:ind w:left="-284"/>
        <w:jc w:val="both"/>
        <w:rPr>
          <w:rStyle w:val="s0"/>
          <w:sz w:val="24"/>
          <w:szCs w:val="24"/>
        </w:rPr>
      </w:pPr>
      <w:r w:rsidRPr="006203F9">
        <w:rPr>
          <w:rStyle w:val="s0"/>
          <w:sz w:val="24"/>
          <w:szCs w:val="24"/>
        </w:rPr>
        <w:t xml:space="preserve">       10) непредставления сведений о квалификации по форме, утвержденной уполномоченным органом в области здравоохранения;</w:t>
      </w:r>
    </w:p>
    <w:p w:rsidR="00A65F1E" w:rsidRPr="006203F9" w:rsidRDefault="00A65F1E" w:rsidP="00A65F1E">
      <w:pPr>
        <w:ind w:left="-284"/>
        <w:jc w:val="both"/>
        <w:rPr>
          <w:rStyle w:val="s0"/>
          <w:sz w:val="24"/>
          <w:szCs w:val="24"/>
        </w:rPr>
      </w:pPr>
      <w:r w:rsidRPr="006203F9">
        <w:rPr>
          <w:rStyle w:val="s0"/>
          <w:sz w:val="24"/>
          <w:szCs w:val="24"/>
        </w:rPr>
        <w:t xml:space="preserve">       11) непредставления технической спецификации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xml:space="preserve">       12) представления потенциальным поставщиком технической спецификации, не соответствующей требованиям тендерной документации и Правил;</w:t>
      </w:r>
      <w:r w:rsidRPr="006203F9">
        <w:rPr>
          <w:rStyle w:val="s0"/>
          <w:sz w:val="24"/>
          <w:szCs w:val="24"/>
        </w:rPr>
        <w:br/>
        <w:t xml:space="preserve">       13) установления факта представления недостоверной информации;</w:t>
      </w:r>
    </w:p>
    <w:p w:rsidR="00A65F1E" w:rsidRPr="006203F9" w:rsidRDefault="00A65F1E" w:rsidP="00A65F1E">
      <w:pPr>
        <w:ind w:left="-284"/>
        <w:jc w:val="both"/>
        <w:rPr>
          <w:rStyle w:val="s0"/>
          <w:sz w:val="24"/>
          <w:szCs w:val="24"/>
        </w:rPr>
      </w:pPr>
      <w:r w:rsidRPr="006203F9">
        <w:rPr>
          <w:rStyle w:val="s0"/>
          <w:sz w:val="24"/>
          <w:szCs w:val="24"/>
        </w:rPr>
        <w:t xml:space="preserve">       14) применения процедуры банкротства, ликвидации и (или) наличия в перечне недобросовестных поставщиков;</w:t>
      </w:r>
    </w:p>
    <w:p w:rsidR="00830EE3" w:rsidRDefault="00A65F1E" w:rsidP="00A65F1E">
      <w:pPr>
        <w:ind w:left="-284"/>
        <w:jc w:val="both"/>
        <w:rPr>
          <w:rStyle w:val="s0"/>
          <w:sz w:val="24"/>
          <w:szCs w:val="24"/>
        </w:rPr>
      </w:pPr>
      <w:r w:rsidRPr="006203F9">
        <w:rPr>
          <w:rStyle w:val="s0"/>
          <w:sz w:val="24"/>
          <w:szCs w:val="24"/>
        </w:rPr>
        <w:t xml:space="preserve">       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r w:rsidRPr="006203F9">
        <w:rPr>
          <w:rStyle w:val="s0"/>
          <w:sz w:val="24"/>
          <w:szCs w:val="24"/>
        </w:rPr>
        <w:br/>
        <w:t xml:space="preserve">       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203F9">
        <w:rPr>
          <w:rStyle w:val="s0"/>
          <w:sz w:val="24"/>
          <w:szCs w:val="24"/>
        </w:rPr>
        <w:t>холодовой</w:t>
      </w:r>
      <w:proofErr w:type="spellEnd"/>
      <w:r w:rsidRPr="006203F9">
        <w:rPr>
          <w:rStyle w:val="s0"/>
          <w:sz w:val="24"/>
          <w:szCs w:val="24"/>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дистри</w:t>
      </w:r>
      <w:r w:rsidR="00830EE3">
        <w:rPr>
          <w:rStyle w:val="s0"/>
          <w:sz w:val="24"/>
          <w:szCs w:val="24"/>
        </w:rPr>
        <w:t>бьюторской практики GDP;</w:t>
      </w:r>
    </w:p>
    <w:p w:rsidR="00A65F1E" w:rsidRPr="006203F9" w:rsidRDefault="00A65F1E" w:rsidP="00830EE3">
      <w:pPr>
        <w:ind w:left="-284" w:firstLine="426"/>
        <w:jc w:val="both"/>
        <w:rPr>
          <w:rStyle w:val="s0"/>
          <w:sz w:val="24"/>
          <w:szCs w:val="24"/>
        </w:rPr>
      </w:pPr>
      <w:r w:rsidRPr="006203F9">
        <w:rPr>
          <w:rStyle w:val="s0"/>
          <w:sz w:val="24"/>
          <w:szCs w:val="24"/>
        </w:rPr>
        <w:t>17) несоответствия требованиям пункта 18 Правил, за исключением случаев, предусмотренных пунктом 19 Правил;</w:t>
      </w:r>
    </w:p>
    <w:p w:rsidR="00A65F1E" w:rsidRPr="006203F9" w:rsidRDefault="00A65F1E" w:rsidP="00A65F1E">
      <w:pPr>
        <w:ind w:left="-284"/>
        <w:jc w:val="both"/>
        <w:rPr>
          <w:rStyle w:val="s0"/>
          <w:sz w:val="24"/>
          <w:szCs w:val="24"/>
        </w:rPr>
      </w:pPr>
      <w:r w:rsidRPr="006203F9">
        <w:rPr>
          <w:rStyle w:val="s0"/>
          <w:sz w:val="24"/>
          <w:szCs w:val="24"/>
        </w:rPr>
        <w:t xml:space="preserve">       18) в случаях, установленных пунктами 26, 30 Правил; </w:t>
      </w:r>
    </w:p>
    <w:p w:rsidR="00A65F1E" w:rsidRPr="006203F9" w:rsidRDefault="00A65F1E" w:rsidP="00A65F1E">
      <w:pPr>
        <w:ind w:left="-284"/>
        <w:jc w:val="both"/>
        <w:rPr>
          <w:rStyle w:val="s0"/>
          <w:sz w:val="24"/>
          <w:szCs w:val="24"/>
        </w:rPr>
      </w:pPr>
      <w:r w:rsidRPr="006203F9">
        <w:rPr>
          <w:rStyle w:val="s0"/>
          <w:sz w:val="24"/>
          <w:szCs w:val="24"/>
        </w:rPr>
        <w:t xml:space="preserve">       19) если тендерная заявка имеет более короткий срок действия, чем указано в условиях в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20) если не представлена либо представлена не подписанная таблица цен;</w:t>
      </w:r>
      <w:r w:rsidRPr="006203F9">
        <w:rPr>
          <w:rStyle w:val="s0"/>
          <w:sz w:val="24"/>
          <w:szCs w:val="24"/>
        </w:rPr>
        <w:br/>
        <w:t xml:space="preserve">       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A65F1E" w:rsidRPr="006203F9" w:rsidRDefault="00A65F1E" w:rsidP="00A65F1E">
      <w:pPr>
        <w:ind w:left="-284"/>
        <w:jc w:val="both"/>
        <w:rPr>
          <w:rStyle w:val="s0"/>
          <w:sz w:val="24"/>
          <w:szCs w:val="24"/>
        </w:rPr>
      </w:pPr>
      <w:r w:rsidRPr="006203F9">
        <w:rPr>
          <w:rStyle w:val="s0"/>
          <w:sz w:val="24"/>
          <w:szCs w:val="24"/>
        </w:rPr>
        <w:t xml:space="preserve">       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r w:rsidRPr="006203F9">
        <w:rPr>
          <w:rStyle w:val="s0"/>
          <w:sz w:val="24"/>
          <w:szCs w:val="24"/>
        </w:rPr>
        <w:br/>
        <w:t xml:space="preserve">        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F1E" w:rsidRPr="006203F9" w:rsidRDefault="00A65F1E" w:rsidP="00A65F1E">
      <w:pPr>
        <w:ind w:left="-284"/>
        <w:jc w:val="both"/>
        <w:rPr>
          <w:rStyle w:val="s0"/>
          <w:sz w:val="24"/>
          <w:szCs w:val="24"/>
        </w:rPr>
      </w:pPr>
      <w:r w:rsidRPr="006203F9">
        <w:rPr>
          <w:rStyle w:val="s0"/>
          <w:sz w:val="24"/>
          <w:szCs w:val="24"/>
        </w:rPr>
        <w:t xml:space="preserve">       11.4. Победитель тендера определяется на основе наименьшей цены.</w:t>
      </w:r>
    </w:p>
    <w:p w:rsidR="00A65F1E" w:rsidRPr="006203F9" w:rsidRDefault="00A65F1E" w:rsidP="00A65F1E">
      <w:pPr>
        <w:ind w:left="-284"/>
        <w:jc w:val="both"/>
        <w:rPr>
          <w:rStyle w:val="s0"/>
          <w:sz w:val="24"/>
          <w:szCs w:val="24"/>
        </w:rPr>
      </w:pPr>
      <w:r w:rsidRPr="006203F9">
        <w:rPr>
          <w:rStyle w:val="s0"/>
          <w:sz w:val="24"/>
          <w:szCs w:val="24"/>
        </w:rPr>
        <w:t xml:space="preserve">       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6203F9" w:rsidRDefault="00A65F1E" w:rsidP="00830EE3">
      <w:pPr>
        <w:ind w:left="-284" w:firstLine="426"/>
        <w:jc w:val="both"/>
      </w:pPr>
      <w:r w:rsidRPr="006203F9">
        <w:rPr>
          <w:rStyle w:val="s0"/>
          <w:sz w:val="24"/>
          <w:szCs w:val="24"/>
        </w:rPr>
        <w:t xml:space="preserve"> 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830EE3">
      <w:pPr>
        <w:ind w:left="-284" w:firstLine="426"/>
        <w:jc w:val="both"/>
      </w:pPr>
      <w:r w:rsidRPr="006203F9">
        <w:t xml:space="preserve"> 11.7. Протокол об итогах тендера размещается на </w:t>
      </w:r>
      <w:r w:rsidRPr="006203F9">
        <w:rPr>
          <w:b/>
        </w:rPr>
        <w:t>интернет-ресурсе</w:t>
      </w:r>
      <w:r w:rsidRPr="006203F9">
        <w:t xml:space="preserve"> заказчика. </w:t>
      </w:r>
    </w:p>
    <w:p w:rsidR="00A65F1E" w:rsidRPr="006203F9" w:rsidRDefault="00A65F1E" w:rsidP="00A65F1E">
      <w:pPr>
        <w:ind w:left="-284"/>
        <w:jc w:val="both"/>
        <w:rPr>
          <w:rStyle w:val="s0"/>
          <w:sz w:val="24"/>
          <w:szCs w:val="24"/>
        </w:rPr>
      </w:pPr>
    </w:p>
    <w:p w:rsidR="00A65F1E" w:rsidRPr="006203F9" w:rsidRDefault="00A65F1E" w:rsidP="00A65F1E">
      <w:pPr>
        <w:ind w:left="-284"/>
        <w:jc w:val="both"/>
      </w:pPr>
      <w:r w:rsidRPr="006203F9">
        <w:rPr>
          <w:rStyle w:val="s0"/>
          <w:b/>
          <w:sz w:val="24"/>
          <w:szCs w:val="24"/>
        </w:rPr>
        <w:t>12. Условия предоставления приоритета потенциальным поставщикам - отечественным товаропроизводителям:</w:t>
      </w:r>
    </w:p>
    <w:p w:rsidR="00A65F1E" w:rsidRPr="006203F9" w:rsidRDefault="00A65F1E" w:rsidP="00830EE3">
      <w:pPr>
        <w:ind w:left="-284" w:firstLine="426"/>
        <w:jc w:val="both"/>
      </w:pPr>
      <w:r w:rsidRPr="006203F9">
        <w:t>12.1.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A65F1E" w:rsidRPr="006203F9" w:rsidRDefault="00A65F1E" w:rsidP="00830EE3">
      <w:pPr>
        <w:ind w:left="-284" w:firstLine="426"/>
        <w:jc w:val="both"/>
      </w:pPr>
      <w:r w:rsidRPr="006203F9">
        <w:t xml:space="preserve">12.2. В случае, если в закупе товара участвуют два и более потенциальных поставщиков, один из которых потенциальный поставщик, являющийся отечественным </w:t>
      </w:r>
      <w:r w:rsidRPr="006203F9">
        <w:lastRenderedPageBreak/>
        <w:t xml:space="preserve">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A65F1E">
      <w:pPr>
        <w:ind w:left="-284"/>
        <w:jc w:val="both"/>
      </w:pPr>
      <w:r w:rsidRPr="006203F9">
        <w:t xml:space="preserve">  12.3.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A65F1E" w:rsidRPr="006203F9" w:rsidRDefault="00A65F1E" w:rsidP="00A65F1E">
      <w:pPr>
        <w:ind w:left="-284"/>
        <w:jc w:val="both"/>
      </w:pPr>
      <w:r w:rsidRPr="006203F9">
        <w:t xml:space="preserve">       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A65F1E" w:rsidRPr="006203F9" w:rsidRDefault="00A65F1E" w:rsidP="00A65F1E">
      <w:pPr>
        <w:ind w:left="-284"/>
        <w:jc w:val="both"/>
      </w:pPr>
      <w:r w:rsidRPr="006203F9">
        <w:t xml:space="preserve">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A65F1E" w:rsidRPr="006203F9" w:rsidRDefault="00A65F1E" w:rsidP="00A65F1E">
      <w:pPr>
        <w:ind w:left="-284"/>
        <w:jc w:val="both"/>
      </w:pPr>
      <w:r w:rsidRPr="006203F9">
        <w:t xml:space="preserve">      2) надлежащей дистрибьюторской практики (GDP) при закупе лекарственных средств;</w:t>
      </w:r>
    </w:p>
    <w:p w:rsidR="00A65F1E" w:rsidRPr="006203F9" w:rsidRDefault="00A65F1E" w:rsidP="00A65F1E">
      <w:pPr>
        <w:ind w:left="-284"/>
        <w:jc w:val="both"/>
      </w:pPr>
      <w:r w:rsidRPr="006203F9">
        <w:t xml:space="preserve">       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A65F1E" w:rsidRPr="006203F9" w:rsidRDefault="00A65F1E" w:rsidP="00A65F1E">
      <w:pPr>
        <w:ind w:left="-284"/>
        <w:jc w:val="both"/>
      </w:pPr>
      <w:r w:rsidRPr="006203F9">
        <w:t xml:space="preserve">       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A65F1E" w:rsidRPr="006203F9" w:rsidRDefault="00A65F1E" w:rsidP="00A65F1E">
      <w:pPr>
        <w:ind w:left="-284"/>
        <w:jc w:val="both"/>
        <w:rPr>
          <w:rStyle w:val="s0"/>
          <w:sz w:val="24"/>
          <w:szCs w:val="24"/>
          <w:lang w:val="kk-KZ"/>
        </w:rPr>
      </w:pPr>
      <w:r w:rsidRPr="006203F9">
        <w:t xml:space="preserve">       13.4. Если в лоте участвуют два и более потенциальных поставщиков,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A65F1E" w:rsidRPr="006203F9" w:rsidRDefault="00A65F1E" w:rsidP="00A65F1E">
      <w:pPr>
        <w:ind w:left="-284"/>
        <w:jc w:val="both"/>
        <w:rPr>
          <w:lang w:val="kk-KZ"/>
        </w:rPr>
      </w:pPr>
      <w:bookmarkStart w:id="5" w:name="SUB7100"/>
      <w:bookmarkEnd w:id="5"/>
    </w:p>
    <w:p w:rsidR="00A65F1E" w:rsidRPr="006203F9" w:rsidRDefault="00A65F1E" w:rsidP="00A65F1E">
      <w:pPr>
        <w:ind w:left="-284"/>
        <w:jc w:val="both"/>
      </w:pPr>
      <w:r w:rsidRPr="006203F9">
        <w:rPr>
          <w:lang w:val="kk-KZ"/>
        </w:rPr>
        <w:t xml:space="preserve">       </w:t>
      </w:r>
      <w:r w:rsidRPr="006203F9">
        <w:rPr>
          <w:b/>
          <w:lang w:val="kk-KZ"/>
        </w:rPr>
        <w:t>14</w:t>
      </w:r>
      <w:r w:rsidRPr="006203F9">
        <w:rPr>
          <w:rStyle w:val="s1"/>
        </w:rPr>
        <w:t>. Порядок заключения договора о закупе:</w:t>
      </w:r>
    </w:p>
    <w:p w:rsidR="00A65F1E" w:rsidRPr="006203F9" w:rsidRDefault="00A65F1E" w:rsidP="00A65F1E">
      <w:pPr>
        <w:ind w:left="-284"/>
        <w:jc w:val="both"/>
      </w:pPr>
      <w:r w:rsidRPr="006203F9">
        <w:t xml:space="preserve">       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A65F1E" w:rsidRPr="006203F9" w:rsidRDefault="00A65F1E" w:rsidP="00A65F1E">
      <w:pPr>
        <w:ind w:left="-284"/>
        <w:jc w:val="both"/>
      </w:pPr>
      <w:r w:rsidRPr="006203F9">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65F1E" w:rsidRPr="006203F9" w:rsidRDefault="00A65F1E" w:rsidP="00A65F1E">
      <w:pPr>
        <w:ind w:left="-284"/>
        <w:jc w:val="both"/>
      </w:pPr>
      <w:r w:rsidRPr="006203F9">
        <w:t xml:space="preserve">       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65F1E" w:rsidRPr="006203F9" w:rsidRDefault="00A65F1E" w:rsidP="00A65F1E">
      <w:pPr>
        <w:ind w:left="-284"/>
        <w:jc w:val="both"/>
      </w:pPr>
      <w:r w:rsidRPr="006203F9">
        <w:t xml:space="preserve">       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A65F1E" w:rsidRPr="006203F9" w:rsidRDefault="00A65F1E" w:rsidP="00A65F1E">
      <w:pPr>
        <w:ind w:left="-284"/>
        <w:jc w:val="both"/>
      </w:pPr>
      <w:r w:rsidRPr="006203F9">
        <w:t xml:space="preserve">       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w:t>
      </w:r>
      <w:r w:rsidRPr="006203F9">
        <w:lastRenderedPageBreak/>
        <w:t>наименования, указанного в договоре другим торговым наименованием.</w:t>
      </w:r>
      <w:r w:rsidRPr="006203F9">
        <w:br/>
        <w:t xml:space="preserve">       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F1E" w:rsidRPr="006203F9" w:rsidRDefault="00A65F1E" w:rsidP="00A65F1E">
      <w:pPr>
        <w:ind w:left="-284"/>
        <w:jc w:val="both"/>
      </w:pPr>
      <w:r w:rsidRPr="006203F9">
        <w:t>- по взаимному согласию сторон в части уменьшения цены на товары и соответственно цены договора;</w:t>
      </w:r>
    </w:p>
    <w:p w:rsidR="00A65F1E" w:rsidRPr="006203F9" w:rsidRDefault="00A65F1E" w:rsidP="00A65F1E">
      <w:pPr>
        <w:ind w:left="-284"/>
        <w:jc w:val="both"/>
        <w:rPr>
          <w:rStyle w:val="s0"/>
          <w:sz w:val="24"/>
          <w:szCs w:val="24"/>
        </w:rPr>
      </w:pPr>
      <w:r w:rsidRPr="006203F9">
        <w:t>- по взаимному согласию сторон в части уменьшения объема товаров.</w:t>
      </w:r>
      <w:r w:rsidRPr="006203F9">
        <w:br/>
        <w:t xml:space="preserve">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A65F1E" w:rsidRPr="006203F9" w:rsidRDefault="00A65F1E" w:rsidP="00830EE3">
      <w:pPr>
        <w:ind w:left="-284" w:firstLine="426"/>
        <w:jc w:val="both"/>
      </w:pPr>
      <w:r w:rsidRPr="006203F9">
        <w:t>15.1. Гарантийное обеспечение составляет три процента от цены договора закупа и представляется в виде:</w:t>
      </w:r>
    </w:p>
    <w:p w:rsidR="00A65F1E" w:rsidRPr="006203F9" w:rsidRDefault="00A65F1E" w:rsidP="00830EE3">
      <w:pPr>
        <w:ind w:left="-284" w:firstLine="426"/>
        <w:jc w:val="both"/>
      </w:pPr>
      <w:r w:rsidRPr="006203F9">
        <w:t>1) гарантийного взноса в виде денежных средств, размещаемых в обслуживающем банке заказчика;</w:t>
      </w:r>
    </w:p>
    <w:p w:rsidR="00A65F1E" w:rsidRPr="006203F9" w:rsidRDefault="00A65F1E" w:rsidP="00830EE3">
      <w:pPr>
        <w:ind w:left="-284" w:firstLine="426"/>
        <w:jc w:val="both"/>
      </w:pPr>
      <w:r w:rsidRPr="006203F9">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11 к настоящей Тендерной документации.</w:t>
      </w:r>
    </w:p>
    <w:p w:rsidR="00830EE3" w:rsidRDefault="00A65F1E" w:rsidP="00830EE3">
      <w:pPr>
        <w:ind w:left="-284" w:firstLine="426"/>
        <w:jc w:val="both"/>
      </w:pPr>
      <w:r w:rsidRPr="006203F9">
        <w:t>15.2. Гарантийное обеспечение в виде гарантийного взноса денежных средств вносится потенциальным поставщиком на соотв</w:t>
      </w:r>
      <w:r w:rsidR="00830EE3">
        <w:t>етствующий счет заказчика.</w:t>
      </w:r>
    </w:p>
    <w:p w:rsidR="00830EE3" w:rsidRDefault="00A65F1E" w:rsidP="00830EE3">
      <w:pPr>
        <w:ind w:left="-284" w:firstLine="426"/>
        <w:jc w:val="both"/>
      </w:pPr>
      <w:r w:rsidRPr="006203F9">
        <w:t xml:space="preserve">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расчетного показателя на соответ</w:t>
      </w:r>
      <w:r w:rsidR="00830EE3">
        <w:t>ствующий финансовый год.</w:t>
      </w:r>
    </w:p>
    <w:p w:rsidR="00A65F1E" w:rsidRPr="006203F9" w:rsidRDefault="00A65F1E" w:rsidP="00830EE3">
      <w:pPr>
        <w:ind w:left="-284" w:firstLine="426"/>
        <w:jc w:val="both"/>
      </w:pP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A65F1E" w:rsidRPr="006203F9" w:rsidRDefault="00A65F1E" w:rsidP="00A65F1E">
      <w:pPr>
        <w:ind w:left="-284"/>
        <w:jc w:val="both"/>
      </w:pPr>
      <w:r w:rsidRPr="006203F9">
        <w:t xml:space="preserve"> Гарантийное обеспечение исполнения договора закупа не возвращается заказчиком поставщику в случаях:</w:t>
      </w:r>
    </w:p>
    <w:p w:rsidR="00A65F1E" w:rsidRPr="006203F9" w:rsidRDefault="00A65F1E" w:rsidP="00830EE3">
      <w:pPr>
        <w:pStyle w:val="af0"/>
        <w:widowControl/>
        <w:numPr>
          <w:ilvl w:val="0"/>
          <w:numId w:val="16"/>
        </w:numPr>
        <w:ind w:left="-284" w:firstLine="426"/>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830EE3" w:rsidRDefault="00A65F1E" w:rsidP="00830EE3">
      <w:pPr>
        <w:ind w:left="-284"/>
        <w:jc w:val="both"/>
      </w:pPr>
      <w:r w:rsidRPr="006203F9">
        <w:t>исполнением поставщиком договорных обязательств;</w:t>
      </w:r>
    </w:p>
    <w:p w:rsidR="00830EE3" w:rsidRDefault="00A65F1E" w:rsidP="00830EE3">
      <w:pPr>
        <w:ind w:left="-284" w:firstLine="426"/>
        <w:jc w:val="both"/>
      </w:pPr>
      <w:r w:rsidRPr="006203F9">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w:t>
      </w:r>
      <w:r w:rsidR="00830EE3">
        <w:t>ние других условий договора);</w:t>
      </w:r>
    </w:p>
    <w:p w:rsidR="00A65F1E" w:rsidRPr="006203F9" w:rsidRDefault="00A65F1E" w:rsidP="00830EE3">
      <w:pPr>
        <w:ind w:left="-284" w:firstLine="426"/>
        <w:jc w:val="both"/>
      </w:pPr>
      <w:r w:rsidRPr="006203F9">
        <w:t>3) неуплаты штрафных санкций за неисполнение или ненадлежащее исполнение, предусмотренных договором закупа.</w:t>
      </w:r>
    </w:p>
    <w:p w:rsidR="006214BD" w:rsidRDefault="006214BD"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BF7A47" w:rsidRDefault="00BF7A47" w:rsidP="002A6D88">
      <w:pPr>
        <w:ind w:left="-284"/>
        <w:rPr>
          <w:color w:val="000000"/>
        </w:rPr>
      </w:pPr>
    </w:p>
    <w:p w:rsidR="00432450" w:rsidRDefault="00432450" w:rsidP="002A6D88">
      <w:pPr>
        <w:ind w:left="-284"/>
        <w:rPr>
          <w:color w:val="000000"/>
        </w:rPr>
      </w:pPr>
    </w:p>
    <w:p w:rsidR="00432450" w:rsidRDefault="00432450" w:rsidP="002A6D88">
      <w:pPr>
        <w:ind w:left="-284"/>
        <w:rPr>
          <w:color w:val="000000"/>
        </w:rPr>
      </w:pPr>
    </w:p>
    <w:p w:rsidR="00432450" w:rsidRDefault="00432450" w:rsidP="002A6D88">
      <w:pPr>
        <w:ind w:left="-284"/>
        <w:rPr>
          <w:color w:val="000000"/>
        </w:rPr>
      </w:pPr>
    </w:p>
    <w:p w:rsidR="00432450" w:rsidRDefault="00432450" w:rsidP="002A6D88">
      <w:pPr>
        <w:ind w:left="-284"/>
        <w:rPr>
          <w:color w:val="000000"/>
        </w:rPr>
        <w:sectPr w:rsidR="00432450" w:rsidSect="00A73F2D">
          <w:pgSz w:w="11906" w:h="16838"/>
          <w:pgMar w:top="851" w:right="850" w:bottom="1134" w:left="1701" w:header="708" w:footer="708" w:gutter="0"/>
          <w:cols w:space="708"/>
          <w:docGrid w:linePitch="360"/>
        </w:sectPr>
      </w:pPr>
    </w:p>
    <w:p w:rsidR="00432450" w:rsidRPr="00432450" w:rsidRDefault="00432450" w:rsidP="00432450">
      <w:pPr>
        <w:ind w:left="-284"/>
        <w:jc w:val="right"/>
        <w:rPr>
          <w:color w:val="000000"/>
        </w:rPr>
      </w:pPr>
      <w:r w:rsidRPr="00432450">
        <w:rPr>
          <w:color w:val="000000"/>
        </w:rPr>
        <w:lastRenderedPageBreak/>
        <w:t xml:space="preserve">Приложение 1 </w:t>
      </w:r>
    </w:p>
    <w:p w:rsidR="00432450" w:rsidRPr="00432450" w:rsidRDefault="00432450" w:rsidP="00432450">
      <w:pPr>
        <w:ind w:left="-284"/>
        <w:jc w:val="right"/>
        <w:rPr>
          <w:color w:val="000000"/>
        </w:rPr>
      </w:pPr>
      <w:r w:rsidRPr="00432450">
        <w:rPr>
          <w:color w:val="000000"/>
        </w:rPr>
        <w:t xml:space="preserve">к тендерной документации по закупу </w:t>
      </w:r>
    </w:p>
    <w:p w:rsidR="00432450" w:rsidRPr="00432450" w:rsidRDefault="00432450" w:rsidP="00432450">
      <w:pPr>
        <w:ind w:left="-284"/>
        <w:jc w:val="right"/>
        <w:rPr>
          <w:color w:val="000000"/>
        </w:rPr>
      </w:pPr>
      <w:r w:rsidRPr="00432450">
        <w:rPr>
          <w:color w:val="000000"/>
        </w:rPr>
        <w:t>дезинфицирующих средств</w:t>
      </w:r>
    </w:p>
    <w:p w:rsidR="00432450" w:rsidRPr="00432450" w:rsidRDefault="00432450" w:rsidP="00432450">
      <w:pPr>
        <w:ind w:left="-284"/>
        <w:rPr>
          <w:color w:val="000000"/>
        </w:rPr>
      </w:pPr>
    </w:p>
    <w:tbl>
      <w:tblPr>
        <w:tblStyle w:val="af"/>
        <w:tblW w:w="15417" w:type="dxa"/>
        <w:tblLayout w:type="fixed"/>
        <w:tblLook w:val="04A0" w:firstRow="1" w:lastRow="0" w:firstColumn="1" w:lastColumn="0" w:noHBand="0" w:noVBand="1"/>
      </w:tblPr>
      <w:tblGrid>
        <w:gridCol w:w="803"/>
        <w:gridCol w:w="1999"/>
        <w:gridCol w:w="4536"/>
        <w:gridCol w:w="1134"/>
        <w:gridCol w:w="850"/>
        <w:gridCol w:w="1276"/>
        <w:gridCol w:w="1417"/>
        <w:gridCol w:w="1843"/>
        <w:gridCol w:w="1559"/>
      </w:tblGrid>
      <w:tr w:rsidR="00432450" w:rsidRPr="00432450" w:rsidTr="00432450">
        <w:tc>
          <w:tcPr>
            <w:tcW w:w="803" w:type="dxa"/>
            <w:vAlign w:val="center"/>
          </w:tcPr>
          <w:p w:rsidR="00432450" w:rsidRPr="00432450" w:rsidRDefault="00432450" w:rsidP="00432450">
            <w:pPr>
              <w:rPr>
                <w:b/>
                <w:bCs/>
                <w:color w:val="000000"/>
              </w:rPr>
            </w:pPr>
            <w:r w:rsidRPr="00432450">
              <w:rPr>
                <w:b/>
                <w:bCs/>
                <w:color w:val="000000"/>
              </w:rPr>
              <w:t>№ лота</w:t>
            </w:r>
          </w:p>
        </w:tc>
        <w:tc>
          <w:tcPr>
            <w:tcW w:w="1999" w:type="dxa"/>
            <w:vAlign w:val="center"/>
          </w:tcPr>
          <w:p w:rsidR="00432450" w:rsidRPr="00432450" w:rsidRDefault="00432450" w:rsidP="00432450">
            <w:pPr>
              <w:rPr>
                <w:b/>
                <w:bCs/>
                <w:color w:val="000000"/>
              </w:rPr>
            </w:pPr>
            <w:r w:rsidRPr="00432450">
              <w:rPr>
                <w:b/>
                <w:bCs/>
                <w:color w:val="000000"/>
              </w:rPr>
              <w:t>Наименование</w:t>
            </w:r>
          </w:p>
        </w:tc>
        <w:tc>
          <w:tcPr>
            <w:tcW w:w="4536" w:type="dxa"/>
            <w:vAlign w:val="center"/>
          </w:tcPr>
          <w:p w:rsidR="00432450" w:rsidRPr="00432450" w:rsidRDefault="00432450" w:rsidP="00432450">
            <w:pPr>
              <w:rPr>
                <w:b/>
                <w:bCs/>
                <w:color w:val="000000"/>
              </w:rPr>
            </w:pPr>
            <w:r w:rsidRPr="00432450">
              <w:rPr>
                <w:b/>
                <w:bCs/>
                <w:color w:val="000000"/>
              </w:rPr>
              <w:t>Техническая спецификация</w:t>
            </w:r>
          </w:p>
        </w:tc>
        <w:tc>
          <w:tcPr>
            <w:tcW w:w="1134" w:type="dxa"/>
            <w:vAlign w:val="center"/>
          </w:tcPr>
          <w:p w:rsidR="00432450" w:rsidRPr="00432450" w:rsidRDefault="00432450" w:rsidP="00432450">
            <w:pPr>
              <w:rPr>
                <w:b/>
                <w:bCs/>
                <w:color w:val="000000"/>
              </w:rPr>
            </w:pPr>
            <w:proofErr w:type="spellStart"/>
            <w:r w:rsidRPr="00432450">
              <w:rPr>
                <w:b/>
                <w:bCs/>
                <w:color w:val="000000"/>
              </w:rPr>
              <w:t>Ед.изм</w:t>
            </w:r>
            <w:proofErr w:type="spellEnd"/>
            <w:r w:rsidRPr="00432450">
              <w:rPr>
                <w:b/>
                <w:bCs/>
                <w:color w:val="000000"/>
              </w:rPr>
              <w:t>.</w:t>
            </w:r>
          </w:p>
        </w:tc>
        <w:tc>
          <w:tcPr>
            <w:tcW w:w="850" w:type="dxa"/>
            <w:vAlign w:val="center"/>
          </w:tcPr>
          <w:p w:rsidR="00432450" w:rsidRPr="00432450" w:rsidRDefault="00432450" w:rsidP="00432450">
            <w:pPr>
              <w:rPr>
                <w:b/>
                <w:bCs/>
                <w:color w:val="000000"/>
              </w:rPr>
            </w:pPr>
            <w:r w:rsidRPr="00432450">
              <w:rPr>
                <w:b/>
                <w:bCs/>
                <w:color w:val="000000"/>
              </w:rPr>
              <w:t>Кол-во</w:t>
            </w:r>
          </w:p>
        </w:tc>
        <w:tc>
          <w:tcPr>
            <w:tcW w:w="1276" w:type="dxa"/>
            <w:vAlign w:val="center"/>
          </w:tcPr>
          <w:p w:rsidR="00432450" w:rsidRPr="00432450" w:rsidRDefault="00432450" w:rsidP="00432450">
            <w:pPr>
              <w:rPr>
                <w:b/>
                <w:bCs/>
                <w:color w:val="000000"/>
              </w:rPr>
            </w:pPr>
            <w:r w:rsidRPr="00432450">
              <w:rPr>
                <w:b/>
                <w:bCs/>
                <w:color w:val="000000"/>
              </w:rPr>
              <w:t xml:space="preserve"> Цена за единицу, тенге </w:t>
            </w:r>
          </w:p>
        </w:tc>
        <w:tc>
          <w:tcPr>
            <w:tcW w:w="1417" w:type="dxa"/>
            <w:vAlign w:val="center"/>
          </w:tcPr>
          <w:p w:rsidR="00432450" w:rsidRPr="00432450" w:rsidRDefault="00432450" w:rsidP="00432450">
            <w:pPr>
              <w:rPr>
                <w:b/>
                <w:bCs/>
                <w:color w:val="000000"/>
              </w:rPr>
            </w:pPr>
            <w:r w:rsidRPr="00432450">
              <w:rPr>
                <w:b/>
                <w:bCs/>
                <w:color w:val="000000"/>
              </w:rPr>
              <w:t>Сумма, тенге</w:t>
            </w:r>
          </w:p>
        </w:tc>
        <w:tc>
          <w:tcPr>
            <w:tcW w:w="1843" w:type="dxa"/>
            <w:vAlign w:val="center"/>
          </w:tcPr>
          <w:p w:rsidR="00432450" w:rsidRPr="00432450" w:rsidRDefault="00432450" w:rsidP="00432450">
            <w:pPr>
              <w:rPr>
                <w:b/>
                <w:bCs/>
                <w:color w:val="000000"/>
              </w:rPr>
            </w:pPr>
            <w:r w:rsidRPr="00432450">
              <w:rPr>
                <w:b/>
                <w:bCs/>
                <w:color w:val="000000"/>
              </w:rPr>
              <w:t xml:space="preserve">Место поставки </w:t>
            </w:r>
          </w:p>
        </w:tc>
        <w:tc>
          <w:tcPr>
            <w:tcW w:w="1559" w:type="dxa"/>
            <w:vAlign w:val="center"/>
          </w:tcPr>
          <w:p w:rsidR="00432450" w:rsidRPr="00432450" w:rsidRDefault="00432450" w:rsidP="00432450">
            <w:pPr>
              <w:rPr>
                <w:b/>
                <w:bCs/>
                <w:color w:val="000000"/>
              </w:rPr>
            </w:pPr>
            <w:r w:rsidRPr="00432450">
              <w:rPr>
                <w:b/>
                <w:bCs/>
                <w:color w:val="000000"/>
              </w:rPr>
              <w:t>Срок поставки</w:t>
            </w:r>
          </w:p>
        </w:tc>
      </w:tr>
      <w:tr w:rsidR="00432450" w:rsidRPr="00432450" w:rsidTr="00432450">
        <w:tc>
          <w:tcPr>
            <w:tcW w:w="803" w:type="dxa"/>
          </w:tcPr>
          <w:p w:rsidR="00432450" w:rsidRPr="00432450" w:rsidRDefault="00432450" w:rsidP="00432450">
            <w:pPr>
              <w:rPr>
                <w:color w:val="000000"/>
              </w:rPr>
            </w:pPr>
            <w:r w:rsidRPr="00432450">
              <w:rPr>
                <w:color w:val="000000"/>
              </w:rPr>
              <w:t>1</w:t>
            </w:r>
          </w:p>
        </w:tc>
        <w:tc>
          <w:tcPr>
            <w:tcW w:w="1999" w:type="dxa"/>
          </w:tcPr>
          <w:p w:rsidR="00432450" w:rsidRPr="00432450" w:rsidRDefault="00432450" w:rsidP="00432450">
            <w:pPr>
              <w:rPr>
                <w:color w:val="000000"/>
              </w:rPr>
            </w:pPr>
            <w:r w:rsidRPr="00432450">
              <w:rPr>
                <w:color w:val="000000"/>
              </w:rPr>
              <w:t xml:space="preserve">Средство концентрат для дезинфекции и ПСО изделий медицинского назначения для дезинфекции поверхностей в помещениях генеральных уборок. </w:t>
            </w:r>
          </w:p>
          <w:p w:rsidR="00432450" w:rsidRPr="00432450" w:rsidRDefault="00432450" w:rsidP="00432450">
            <w:pPr>
              <w:rPr>
                <w:color w:val="000000"/>
              </w:rPr>
            </w:pPr>
          </w:p>
        </w:tc>
        <w:tc>
          <w:tcPr>
            <w:tcW w:w="4536" w:type="dxa"/>
          </w:tcPr>
          <w:p w:rsidR="00432450" w:rsidRPr="00432450" w:rsidRDefault="00432450" w:rsidP="00432450">
            <w:pPr>
              <w:rPr>
                <w:b/>
                <w:color w:val="000000"/>
              </w:rPr>
            </w:pPr>
            <w:r w:rsidRPr="00432450">
              <w:rPr>
                <w:b/>
                <w:color w:val="000000"/>
              </w:rPr>
              <w:t>Концентрат для дезинфекции</w:t>
            </w:r>
            <w:r w:rsidRPr="00432450">
              <w:rPr>
                <w:color w:val="000000"/>
              </w:rPr>
              <w:t xml:space="preserve"> представляет собой прозрачную жидкость от бесцветной до желтого цвета со специфическим запахом, хорошо смешивающуюся с водой. Должен содержать  в своем составе в качестве действующих веществ (ДВ): N,N-бис(3-аминопропил) </w:t>
            </w:r>
            <w:proofErr w:type="spellStart"/>
            <w:r w:rsidRPr="00432450">
              <w:rPr>
                <w:color w:val="000000"/>
              </w:rPr>
              <w:t>додециламин</w:t>
            </w:r>
            <w:proofErr w:type="spellEnd"/>
            <w:r w:rsidRPr="00432450">
              <w:rPr>
                <w:color w:val="000000"/>
              </w:rPr>
              <w:t xml:space="preserve"> – не менее 7,5 %, </w:t>
            </w:r>
            <w:proofErr w:type="spellStart"/>
            <w:r w:rsidRPr="00432450">
              <w:rPr>
                <w:color w:val="000000"/>
              </w:rPr>
              <w:t>дидецилдиметиламмония</w:t>
            </w:r>
            <w:proofErr w:type="spellEnd"/>
            <w:r w:rsidRPr="00432450">
              <w:rPr>
                <w:color w:val="000000"/>
              </w:rPr>
              <w:t xml:space="preserve"> хлорид – не менее 7,5 %, 2-феноксиэтанол – не менее 10 %, а также функциональные добавки.</w:t>
            </w:r>
          </w:p>
          <w:p w:rsidR="00432450" w:rsidRPr="00432450" w:rsidRDefault="00432450" w:rsidP="00432450">
            <w:pPr>
              <w:rPr>
                <w:b/>
                <w:color w:val="000000"/>
              </w:rPr>
            </w:pPr>
            <w:r w:rsidRPr="00432450">
              <w:rPr>
                <w:b/>
                <w:color w:val="000000"/>
              </w:rPr>
              <w:t>Средство предназначено для:</w:t>
            </w:r>
          </w:p>
          <w:p w:rsidR="00432450" w:rsidRPr="00432450" w:rsidRDefault="00432450" w:rsidP="00432450">
            <w:pPr>
              <w:rPr>
                <w:color w:val="000000"/>
              </w:rPr>
            </w:pPr>
            <w:r w:rsidRPr="00432450">
              <w:rPr>
                <w:color w:val="000000"/>
              </w:rPr>
              <w:t>профилактической, очаговой, текущей и заключительной дезинфекции поверхностей в помещениях, предметов ухода за больными, средств личной гигиены, белья, посуды, в том числе лабораторной, предметов для мытья посуды, санитарно-технического оборудования, игрушек;</w:t>
            </w:r>
          </w:p>
          <w:p w:rsidR="00432450" w:rsidRPr="00432450" w:rsidRDefault="00432450" w:rsidP="00432450">
            <w:pPr>
              <w:rPr>
                <w:color w:val="000000"/>
              </w:rPr>
            </w:pPr>
            <w:r w:rsidRPr="00432450">
              <w:rPr>
                <w:color w:val="000000"/>
              </w:rPr>
              <w:t xml:space="preserve">- дезинфекции, в том числе совмещенной с предстерилизационной очисткой, изделий медицинского назначения из металла, резины, стекла, пластмассы, хирургических, стоматологических </w:t>
            </w:r>
            <w:r w:rsidRPr="00432450">
              <w:rPr>
                <w:color w:val="000000"/>
              </w:rPr>
              <w:lastRenderedPageBreak/>
              <w:t>инструментов, материалов, жестких и гибких эндоскопов и инструментов к ним;</w:t>
            </w:r>
          </w:p>
          <w:p w:rsidR="00432450" w:rsidRPr="00432450" w:rsidRDefault="00432450" w:rsidP="00432450">
            <w:pPr>
              <w:rPr>
                <w:color w:val="000000"/>
              </w:rPr>
            </w:pPr>
            <w:r w:rsidRPr="00432450">
              <w:rPr>
                <w:color w:val="000000"/>
              </w:rPr>
              <w:t>- предстерилизационной очистки, не совмещенной с дезинфекцией, изделий медицинского назначения из металла, резины, стекла, пластмассы, в том числе хирургических и стоматологических инструментов и материалов ручным и механизированным способом;</w:t>
            </w:r>
          </w:p>
          <w:p w:rsidR="00432450" w:rsidRPr="00432450" w:rsidRDefault="00432450" w:rsidP="00432450">
            <w:pPr>
              <w:rPr>
                <w:color w:val="000000"/>
              </w:rPr>
            </w:pPr>
            <w:r w:rsidRPr="00432450">
              <w:rPr>
                <w:color w:val="000000"/>
              </w:rPr>
              <w:t>- проведения генеральных уборок в медицинских организациях любого профиля,</w:t>
            </w:r>
          </w:p>
          <w:p w:rsidR="00432450" w:rsidRPr="00432450" w:rsidRDefault="00432450" w:rsidP="00432450">
            <w:pPr>
              <w:rPr>
                <w:b/>
                <w:color w:val="000000"/>
              </w:rPr>
            </w:pPr>
            <w:r w:rsidRPr="00432450">
              <w:rPr>
                <w:color w:val="000000"/>
              </w:rPr>
              <w:t>пенитенциарных учреждений, на объектах социально-бытовой сферы.</w:t>
            </w:r>
            <w:r w:rsidRPr="00432450">
              <w:rPr>
                <w:b/>
                <w:color w:val="000000"/>
              </w:rPr>
              <w:t xml:space="preserve"> </w:t>
            </w:r>
          </w:p>
          <w:p w:rsidR="00432450" w:rsidRPr="00432450" w:rsidRDefault="00432450" w:rsidP="00432450">
            <w:pPr>
              <w:rPr>
                <w:b/>
                <w:color w:val="000000"/>
              </w:rPr>
            </w:pPr>
            <w:r w:rsidRPr="00432450">
              <w:rPr>
                <w:b/>
                <w:color w:val="000000"/>
              </w:rPr>
              <w:t>Микробиология: должен обладать</w:t>
            </w:r>
            <w:r w:rsidRPr="00432450">
              <w:rPr>
                <w:color w:val="000000"/>
              </w:rPr>
              <w:t xml:space="preserve"> антимикробной активностью в отношении грамотрицательных и грамположительных бактерий (включая возбудителей туберкулеза), возбудителей особо опасных инфекций (чумы, холеры, туляремии, легионеллеза), вирусов, грибов родов </w:t>
            </w:r>
            <w:proofErr w:type="spellStart"/>
            <w:r w:rsidRPr="00432450">
              <w:rPr>
                <w:color w:val="000000"/>
              </w:rPr>
              <w:t>Кандида</w:t>
            </w:r>
            <w:proofErr w:type="spellEnd"/>
            <w:r w:rsidRPr="00432450">
              <w:rPr>
                <w:color w:val="000000"/>
              </w:rPr>
              <w:t xml:space="preserve"> и Трихофитон.</w:t>
            </w:r>
            <w:r w:rsidRPr="00432450">
              <w:rPr>
                <w:b/>
                <w:color w:val="000000"/>
              </w:rPr>
              <w:t xml:space="preserve"> </w:t>
            </w:r>
          </w:p>
          <w:p w:rsidR="00432450" w:rsidRPr="00432450" w:rsidRDefault="00432450" w:rsidP="00432450">
            <w:pPr>
              <w:rPr>
                <w:color w:val="000000"/>
              </w:rPr>
            </w:pPr>
            <w:r w:rsidRPr="00432450">
              <w:rPr>
                <w:b/>
                <w:color w:val="000000"/>
              </w:rPr>
              <w:t xml:space="preserve">Форма выпуска: </w:t>
            </w:r>
            <w:r w:rsidRPr="00432450">
              <w:rPr>
                <w:color w:val="000000"/>
              </w:rPr>
              <w:t>полимерная  ёмкость вместимостью не менее 5л</w:t>
            </w:r>
          </w:p>
          <w:p w:rsidR="00432450" w:rsidRPr="00432450" w:rsidRDefault="00432450" w:rsidP="00432450">
            <w:pPr>
              <w:rPr>
                <w:color w:val="000000"/>
              </w:rPr>
            </w:pPr>
            <w:r w:rsidRPr="00432450">
              <w:rPr>
                <w:b/>
                <w:color w:val="000000"/>
              </w:rPr>
              <w:t>Срок годности средства:</w:t>
            </w:r>
            <w:r w:rsidRPr="00432450">
              <w:rPr>
                <w:color w:val="000000"/>
              </w:rPr>
              <w:t xml:space="preserve"> не менее 3 года</w:t>
            </w:r>
          </w:p>
        </w:tc>
        <w:tc>
          <w:tcPr>
            <w:tcW w:w="1134" w:type="dxa"/>
          </w:tcPr>
          <w:p w:rsidR="00432450" w:rsidRPr="00432450" w:rsidRDefault="00432450" w:rsidP="00432450">
            <w:pPr>
              <w:rPr>
                <w:color w:val="000000"/>
              </w:rPr>
            </w:pPr>
            <w:r w:rsidRPr="00432450">
              <w:rPr>
                <w:color w:val="000000"/>
              </w:rPr>
              <w:lastRenderedPageBreak/>
              <w:t>канистра 5л</w:t>
            </w:r>
          </w:p>
        </w:tc>
        <w:tc>
          <w:tcPr>
            <w:tcW w:w="850" w:type="dxa"/>
          </w:tcPr>
          <w:p w:rsidR="00432450" w:rsidRPr="00432450" w:rsidRDefault="00432450" w:rsidP="00432450">
            <w:pPr>
              <w:rPr>
                <w:color w:val="000000"/>
              </w:rPr>
            </w:pPr>
            <w:r w:rsidRPr="00432450">
              <w:rPr>
                <w:color w:val="000000"/>
              </w:rPr>
              <w:t xml:space="preserve"> 15   </w:t>
            </w:r>
          </w:p>
        </w:tc>
        <w:tc>
          <w:tcPr>
            <w:tcW w:w="1276" w:type="dxa"/>
          </w:tcPr>
          <w:p w:rsidR="00432450" w:rsidRPr="00432450" w:rsidRDefault="00432450" w:rsidP="00432450">
            <w:pPr>
              <w:rPr>
                <w:color w:val="000000"/>
              </w:rPr>
            </w:pPr>
            <w:r w:rsidRPr="00432450">
              <w:rPr>
                <w:color w:val="000000"/>
              </w:rPr>
              <w:t xml:space="preserve">40 000,00   </w:t>
            </w:r>
          </w:p>
        </w:tc>
        <w:tc>
          <w:tcPr>
            <w:tcW w:w="1417" w:type="dxa"/>
          </w:tcPr>
          <w:p w:rsidR="00432450" w:rsidRPr="00432450" w:rsidRDefault="00432450" w:rsidP="00432450">
            <w:pPr>
              <w:rPr>
                <w:color w:val="000000"/>
              </w:rPr>
            </w:pPr>
            <w:r w:rsidRPr="00432450">
              <w:rPr>
                <w:color w:val="000000"/>
              </w:rPr>
              <w:t>600 000,00</w:t>
            </w:r>
          </w:p>
        </w:tc>
        <w:tc>
          <w:tcPr>
            <w:tcW w:w="1843" w:type="dxa"/>
          </w:tcPr>
          <w:p w:rsidR="00432450" w:rsidRPr="00432450" w:rsidRDefault="00432450" w:rsidP="00432450">
            <w:pPr>
              <w:rPr>
                <w:color w:val="000000"/>
              </w:rPr>
            </w:pPr>
            <w:r w:rsidRPr="00432450">
              <w:rPr>
                <w:color w:val="000000"/>
              </w:rPr>
              <w:t xml:space="preserve">030006, РК, Актюбинская область, </w:t>
            </w:r>
            <w:proofErr w:type="spellStart"/>
            <w:r w:rsidRPr="00432450">
              <w:rPr>
                <w:color w:val="000000"/>
              </w:rPr>
              <w:t>г.Актобе</w:t>
            </w:r>
            <w:proofErr w:type="spellEnd"/>
            <w:r w:rsidRPr="00432450">
              <w:rPr>
                <w:color w:val="000000"/>
              </w:rPr>
              <w:t xml:space="preserve"> </w:t>
            </w:r>
            <w:proofErr w:type="spellStart"/>
            <w:r w:rsidRPr="00432450">
              <w:rPr>
                <w:color w:val="000000"/>
              </w:rPr>
              <w:t>ул.Набережная</w:t>
            </w:r>
            <w:proofErr w:type="spellEnd"/>
            <w:r w:rsidRPr="00432450">
              <w:rPr>
                <w:color w:val="000000"/>
              </w:rPr>
              <w:t xml:space="preserve"> 79/61</w:t>
            </w:r>
          </w:p>
        </w:tc>
        <w:tc>
          <w:tcPr>
            <w:tcW w:w="1559" w:type="dxa"/>
          </w:tcPr>
          <w:p w:rsidR="00432450" w:rsidRPr="00432450" w:rsidRDefault="00432450" w:rsidP="00432450">
            <w:pPr>
              <w:rPr>
                <w:color w:val="000000"/>
              </w:rPr>
            </w:pPr>
            <w:r w:rsidRPr="00432450">
              <w:rPr>
                <w:color w:val="000000"/>
              </w:rPr>
              <w:t>2018 год, по Заявке Заказчика. Поставка после Заявки Заказчика в течение 15 календарных дней</w:t>
            </w:r>
          </w:p>
        </w:tc>
      </w:tr>
      <w:tr w:rsidR="00432450" w:rsidRPr="00432450" w:rsidTr="00432450">
        <w:tc>
          <w:tcPr>
            <w:tcW w:w="803" w:type="dxa"/>
          </w:tcPr>
          <w:p w:rsidR="00432450" w:rsidRPr="00432450" w:rsidRDefault="00432450" w:rsidP="00432450">
            <w:pPr>
              <w:rPr>
                <w:color w:val="000000"/>
              </w:rPr>
            </w:pPr>
            <w:r w:rsidRPr="00432450">
              <w:rPr>
                <w:color w:val="000000"/>
              </w:rPr>
              <w:t>2</w:t>
            </w:r>
          </w:p>
        </w:tc>
        <w:tc>
          <w:tcPr>
            <w:tcW w:w="1999" w:type="dxa"/>
          </w:tcPr>
          <w:p w:rsidR="00432450" w:rsidRPr="00432450" w:rsidRDefault="00432450" w:rsidP="00432450">
            <w:pPr>
              <w:rPr>
                <w:color w:val="000000"/>
              </w:rPr>
            </w:pPr>
            <w:r w:rsidRPr="00432450">
              <w:rPr>
                <w:color w:val="000000"/>
              </w:rPr>
              <w:t xml:space="preserve">Дезинфекция и предстерилизационная очистка изделий медицинского назначения из </w:t>
            </w:r>
            <w:r w:rsidRPr="00432450">
              <w:rPr>
                <w:color w:val="000000"/>
              </w:rPr>
              <w:lastRenderedPageBreak/>
              <w:t xml:space="preserve">различных материалов, жестких и гибких эндоскопов. Для </w:t>
            </w:r>
            <w:proofErr w:type="gramStart"/>
            <w:r w:rsidRPr="00432450">
              <w:rPr>
                <w:color w:val="000000"/>
              </w:rPr>
              <w:t>дезинфекции  лаб.</w:t>
            </w:r>
            <w:proofErr w:type="gramEnd"/>
            <w:r w:rsidRPr="00432450">
              <w:rPr>
                <w:color w:val="000000"/>
              </w:rPr>
              <w:t xml:space="preserve"> посуды, поверхностей мед. оборудования.</w:t>
            </w:r>
          </w:p>
          <w:p w:rsidR="00432450" w:rsidRPr="00432450" w:rsidRDefault="00432450" w:rsidP="00432450">
            <w:pPr>
              <w:rPr>
                <w:color w:val="000000"/>
              </w:rPr>
            </w:pPr>
          </w:p>
        </w:tc>
        <w:tc>
          <w:tcPr>
            <w:tcW w:w="4536" w:type="dxa"/>
          </w:tcPr>
          <w:p w:rsidR="00432450" w:rsidRPr="00432450" w:rsidRDefault="00432450" w:rsidP="00432450">
            <w:pPr>
              <w:rPr>
                <w:color w:val="000000"/>
              </w:rPr>
            </w:pPr>
            <w:r w:rsidRPr="00432450">
              <w:rPr>
                <w:b/>
                <w:color w:val="000000"/>
                <w:lang w:val="kk-KZ"/>
              </w:rPr>
              <w:lastRenderedPageBreak/>
              <w:t xml:space="preserve">Дезинфицирующее средство </w:t>
            </w:r>
            <w:r w:rsidRPr="00432450">
              <w:rPr>
                <w:color w:val="000000"/>
              </w:rPr>
              <w:t xml:space="preserve">представляет собой прозрачную жидкость желтоватого цвета со слабым специфическим запахом. Содержит в своем составе в качестве действующих веществ (ДВ): </w:t>
            </w:r>
            <w:r w:rsidRPr="00432450">
              <w:rPr>
                <w:color w:val="000000"/>
                <w:lang w:val="en-US"/>
              </w:rPr>
              <w:t>N</w:t>
            </w:r>
            <w:r w:rsidRPr="00432450">
              <w:rPr>
                <w:color w:val="000000"/>
              </w:rPr>
              <w:t>,</w:t>
            </w:r>
            <w:r w:rsidRPr="00432450">
              <w:rPr>
                <w:color w:val="000000"/>
                <w:lang w:val="en-US"/>
              </w:rPr>
              <w:t>N</w:t>
            </w:r>
            <w:r w:rsidRPr="00432450">
              <w:rPr>
                <w:color w:val="000000"/>
              </w:rPr>
              <w:t xml:space="preserve">-бис(3-аминопропил) </w:t>
            </w:r>
            <w:proofErr w:type="spellStart"/>
            <w:r w:rsidRPr="00432450">
              <w:rPr>
                <w:color w:val="000000"/>
              </w:rPr>
              <w:lastRenderedPageBreak/>
              <w:t>додециламина</w:t>
            </w:r>
            <w:proofErr w:type="spellEnd"/>
            <w:r w:rsidRPr="00432450">
              <w:rPr>
                <w:color w:val="000000"/>
              </w:rPr>
              <w:t xml:space="preserve"> – не менее 10%; смесь </w:t>
            </w:r>
            <w:proofErr w:type="spellStart"/>
            <w:r w:rsidRPr="00432450">
              <w:rPr>
                <w:color w:val="000000"/>
              </w:rPr>
              <w:t>четвертичн</w:t>
            </w:r>
            <w:proofErr w:type="spellEnd"/>
            <w:r w:rsidRPr="00432450">
              <w:rPr>
                <w:color w:val="000000"/>
                <w:lang w:val="kk-KZ"/>
              </w:rPr>
              <w:t>ых</w:t>
            </w:r>
            <w:r w:rsidRPr="00432450">
              <w:rPr>
                <w:color w:val="000000"/>
              </w:rPr>
              <w:t xml:space="preserve"> аммониевых соединений (</w:t>
            </w:r>
            <w:proofErr w:type="spellStart"/>
            <w:r w:rsidRPr="00432450">
              <w:rPr>
                <w:color w:val="000000"/>
              </w:rPr>
              <w:t>дидецилдиметиламмоний</w:t>
            </w:r>
            <w:proofErr w:type="spellEnd"/>
            <w:r w:rsidRPr="00432450">
              <w:rPr>
                <w:color w:val="000000"/>
              </w:rPr>
              <w:t xml:space="preserve"> хлорид- не менее 7%, </w:t>
            </w:r>
            <w:proofErr w:type="spellStart"/>
            <w:r w:rsidRPr="00432450">
              <w:rPr>
                <w:color w:val="000000"/>
              </w:rPr>
              <w:t>алкилдиметилбензиламмоний</w:t>
            </w:r>
            <w:proofErr w:type="spellEnd"/>
            <w:r w:rsidRPr="00432450">
              <w:rPr>
                <w:color w:val="000000"/>
              </w:rPr>
              <w:t xml:space="preserve"> хлорид – 5%) – не менее 12%, </w:t>
            </w:r>
            <w:proofErr w:type="spellStart"/>
            <w:r w:rsidRPr="00432450">
              <w:rPr>
                <w:color w:val="000000"/>
              </w:rPr>
              <w:t>полигексаметиленгуанидин</w:t>
            </w:r>
            <w:proofErr w:type="spellEnd"/>
            <w:r w:rsidRPr="00432450">
              <w:rPr>
                <w:color w:val="000000"/>
              </w:rPr>
              <w:t xml:space="preserve"> гидрохлорида- не менее 3,0%, а также функциональные, моющие, дезодорирующие компоненты, рН </w:t>
            </w:r>
            <w:r w:rsidRPr="00432450">
              <w:rPr>
                <w:color w:val="000000"/>
                <w:lang w:val="kk-KZ"/>
              </w:rPr>
              <w:t>11</w:t>
            </w:r>
            <w:r w:rsidRPr="00432450">
              <w:rPr>
                <w:color w:val="000000"/>
              </w:rPr>
              <w:t>±1,0.</w:t>
            </w:r>
          </w:p>
          <w:p w:rsidR="00432450" w:rsidRPr="00432450" w:rsidRDefault="00432450" w:rsidP="00432450">
            <w:pPr>
              <w:rPr>
                <w:b/>
                <w:color w:val="000000"/>
              </w:rPr>
            </w:pPr>
            <w:r w:rsidRPr="00432450">
              <w:rPr>
                <w:b/>
                <w:color w:val="000000"/>
              </w:rPr>
              <w:t>Средство предназначено для:</w:t>
            </w:r>
          </w:p>
          <w:p w:rsidR="00432450" w:rsidRPr="00432450" w:rsidRDefault="00432450" w:rsidP="00432450">
            <w:pPr>
              <w:rPr>
                <w:color w:val="000000"/>
              </w:rPr>
            </w:pPr>
            <w:r w:rsidRPr="00432450">
              <w:rPr>
                <w:color w:val="000000"/>
              </w:rPr>
              <w:t xml:space="preserve">- дезинфекции поверхностей в помещениях, жесткой мебели, санитарно-технического оборудования, белья, посуды, уборочного материала, предметов ухода за больными в </w:t>
            </w:r>
            <w:r w:rsidRPr="00432450">
              <w:rPr>
                <w:color w:val="000000"/>
                <w:lang w:val="kk-KZ"/>
              </w:rPr>
              <w:t>медицинских организациях любого профиля, пенитенциарных учреждениях, объектах социально-бытовой сферы</w:t>
            </w:r>
            <w:r w:rsidRPr="00432450">
              <w:rPr>
                <w:color w:val="000000"/>
              </w:rPr>
              <w:t>;</w:t>
            </w:r>
          </w:p>
          <w:p w:rsidR="00432450" w:rsidRPr="00432450" w:rsidRDefault="00432450" w:rsidP="00432450">
            <w:pPr>
              <w:rPr>
                <w:color w:val="000000"/>
              </w:rPr>
            </w:pPr>
            <w:r w:rsidRPr="00432450">
              <w:rPr>
                <w:color w:val="000000"/>
              </w:rPr>
              <w:t xml:space="preserve">- дезинфекции, в том числе совмещенной с предстерилизационной очисткой, изделий медицинского назначения из различных материалов (включая стоматологические инструменты, жесткие и гибкие эндоскопы и инструменты к ним), при инфекциях бактериальной (включая туберкулез), вирусной (включая гепатиты и ВИЧ-инфекции) и грибковой (кандидозы и </w:t>
            </w:r>
            <w:proofErr w:type="spellStart"/>
            <w:r w:rsidRPr="00432450">
              <w:rPr>
                <w:color w:val="000000"/>
              </w:rPr>
              <w:t>дерматофитии</w:t>
            </w:r>
            <w:proofErr w:type="spellEnd"/>
            <w:r w:rsidRPr="00432450">
              <w:rPr>
                <w:color w:val="000000"/>
              </w:rPr>
              <w:t>) этиологии в медицинских организациях;</w:t>
            </w:r>
          </w:p>
          <w:p w:rsidR="00432450" w:rsidRPr="00432450" w:rsidRDefault="00432450" w:rsidP="00432450">
            <w:pPr>
              <w:rPr>
                <w:color w:val="000000"/>
                <w:lang w:val="kk-KZ"/>
              </w:rPr>
            </w:pPr>
            <w:r w:rsidRPr="00432450">
              <w:rPr>
                <w:color w:val="000000"/>
              </w:rPr>
              <w:t>- дезинфекции высокого уровня (ДВУ) эндоскопов</w:t>
            </w:r>
            <w:r w:rsidRPr="00432450">
              <w:rPr>
                <w:color w:val="000000"/>
                <w:lang w:val="kk-KZ"/>
              </w:rPr>
              <w:t>;</w:t>
            </w:r>
          </w:p>
          <w:p w:rsidR="00432450" w:rsidRPr="00432450" w:rsidRDefault="00432450" w:rsidP="00432450">
            <w:pPr>
              <w:rPr>
                <w:color w:val="000000"/>
                <w:lang w:val="kk-KZ"/>
              </w:rPr>
            </w:pPr>
            <w:r w:rsidRPr="00432450">
              <w:rPr>
                <w:color w:val="000000"/>
                <w:lang w:val="kk-KZ"/>
              </w:rPr>
              <w:t>- стерилизации ИМН.</w:t>
            </w:r>
          </w:p>
          <w:p w:rsidR="00432450" w:rsidRPr="00432450" w:rsidRDefault="00432450" w:rsidP="00432450">
            <w:pPr>
              <w:rPr>
                <w:color w:val="000000"/>
                <w:lang w:val="kk-KZ"/>
              </w:rPr>
            </w:pPr>
            <w:r w:rsidRPr="00432450">
              <w:rPr>
                <w:color w:val="000000"/>
              </w:rPr>
              <w:lastRenderedPageBreak/>
              <w:t>-проведения генеральных уборок</w:t>
            </w:r>
            <w:r w:rsidRPr="00432450">
              <w:rPr>
                <w:color w:val="000000"/>
                <w:lang w:val="kk-KZ"/>
              </w:rPr>
              <w:t xml:space="preserve"> </w:t>
            </w:r>
            <w:r w:rsidRPr="00432450">
              <w:rPr>
                <w:color w:val="000000"/>
              </w:rPr>
              <w:t xml:space="preserve">в </w:t>
            </w:r>
            <w:r w:rsidRPr="00432450">
              <w:rPr>
                <w:color w:val="000000"/>
                <w:lang w:val="kk-KZ"/>
              </w:rPr>
              <w:t>медицинских организациях любого профиля, пенитенциарных учреждениях, объектах социально-бытовой сферы</w:t>
            </w:r>
            <w:r w:rsidRPr="00432450">
              <w:rPr>
                <w:color w:val="000000"/>
              </w:rPr>
              <w:t>;</w:t>
            </w:r>
          </w:p>
          <w:p w:rsidR="00432450" w:rsidRPr="00432450" w:rsidRDefault="00432450" w:rsidP="00432450">
            <w:pPr>
              <w:rPr>
                <w:color w:val="000000"/>
              </w:rPr>
            </w:pPr>
            <w:r w:rsidRPr="00432450">
              <w:rPr>
                <w:color w:val="000000"/>
                <w:lang w:val="kk-KZ"/>
              </w:rPr>
              <w:t>-дезинфекции систем вентиляции и кондиционирования воздуха</w:t>
            </w:r>
            <w:r w:rsidRPr="00432450">
              <w:rPr>
                <w:color w:val="000000"/>
              </w:rPr>
              <w:t>;</w:t>
            </w:r>
          </w:p>
          <w:p w:rsidR="00432450" w:rsidRPr="00432450" w:rsidRDefault="00432450" w:rsidP="00432450">
            <w:pPr>
              <w:rPr>
                <w:color w:val="000000"/>
              </w:rPr>
            </w:pPr>
            <w:r w:rsidRPr="00432450">
              <w:rPr>
                <w:color w:val="000000"/>
              </w:rPr>
              <w:t>-дезинфекции мусороуборочного оборудования, мусоровозов, мусорных баков и мусоросборников.</w:t>
            </w:r>
          </w:p>
          <w:p w:rsidR="00432450" w:rsidRPr="00432450" w:rsidRDefault="00432450" w:rsidP="00432450">
            <w:pPr>
              <w:rPr>
                <w:b/>
                <w:color w:val="000000"/>
              </w:rPr>
            </w:pPr>
            <w:r w:rsidRPr="00432450">
              <w:rPr>
                <w:b/>
                <w:color w:val="000000"/>
              </w:rPr>
              <w:t>Микробиология:</w:t>
            </w:r>
            <w:r w:rsidRPr="00432450">
              <w:rPr>
                <w:color w:val="000000"/>
              </w:rPr>
              <w:t xml:space="preserve"> должен обладать антимикробной активностью в отношении грамотрицательных и грамположительных бактерий (включая возбудителей туберкулеза), возбудителей особо опасных инфекций (чумы, холеры, туляремии, легионеллеза), вирусов, грибов родов </w:t>
            </w:r>
            <w:proofErr w:type="spellStart"/>
            <w:r w:rsidRPr="00432450">
              <w:rPr>
                <w:color w:val="000000"/>
              </w:rPr>
              <w:t>Кандида</w:t>
            </w:r>
            <w:proofErr w:type="spellEnd"/>
            <w:r w:rsidRPr="00432450">
              <w:rPr>
                <w:color w:val="000000"/>
              </w:rPr>
              <w:t xml:space="preserve"> и Трихофитон</w:t>
            </w:r>
          </w:p>
          <w:p w:rsidR="00432450" w:rsidRPr="00432450" w:rsidRDefault="00432450" w:rsidP="00432450">
            <w:pPr>
              <w:rPr>
                <w:b/>
                <w:color w:val="000000"/>
              </w:rPr>
            </w:pPr>
            <w:r w:rsidRPr="00432450">
              <w:rPr>
                <w:b/>
                <w:color w:val="000000"/>
              </w:rPr>
              <w:t>Форма выпуска:</w:t>
            </w:r>
            <w:r w:rsidRPr="00432450">
              <w:rPr>
                <w:color w:val="000000"/>
              </w:rPr>
              <w:t xml:space="preserve"> емкость объемом не менее 5 л.</w:t>
            </w:r>
          </w:p>
          <w:p w:rsidR="00432450" w:rsidRPr="00432450" w:rsidRDefault="00432450" w:rsidP="00432450">
            <w:pPr>
              <w:rPr>
                <w:color w:val="000000"/>
              </w:rPr>
            </w:pPr>
            <w:r w:rsidRPr="00432450">
              <w:rPr>
                <w:b/>
                <w:color w:val="000000"/>
              </w:rPr>
              <w:t>Срок использования рабочих растворов:</w:t>
            </w:r>
            <w:r w:rsidRPr="00432450">
              <w:rPr>
                <w:color w:val="000000"/>
              </w:rPr>
              <w:t xml:space="preserve"> не менее 14 суток.</w:t>
            </w:r>
          </w:p>
        </w:tc>
        <w:tc>
          <w:tcPr>
            <w:tcW w:w="1134" w:type="dxa"/>
          </w:tcPr>
          <w:p w:rsidR="00432450" w:rsidRPr="00432450" w:rsidRDefault="00432450" w:rsidP="00432450">
            <w:pPr>
              <w:rPr>
                <w:color w:val="000000"/>
              </w:rPr>
            </w:pPr>
            <w:r w:rsidRPr="00432450">
              <w:rPr>
                <w:color w:val="000000"/>
              </w:rPr>
              <w:lastRenderedPageBreak/>
              <w:t>канистра 5л</w:t>
            </w:r>
          </w:p>
        </w:tc>
        <w:tc>
          <w:tcPr>
            <w:tcW w:w="850" w:type="dxa"/>
          </w:tcPr>
          <w:p w:rsidR="00432450" w:rsidRPr="00432450" w:rsidRDefault="00432450" w:rsidP="00432450">
            <w:pPr>
              <w:rPr>
                <w:color w:val="000000"/>
              </w:rPr>
            </w:pPr>
            <w:r w:rsidRPr="00432450">
              <w:rPr>
                <w:color w:val="000000"/>
              </w:rPr>
              <w:t xml:space="preserve">15   </w:t>
            </w:r>
          </w:p>
        </w:tc>
        <w:tc>
          <w:tcPr>
            <w:tcW w:w="1276" w:type="dxa"/>
          </w:tcPr>
          <w:p w:rsidR="00432450" w:rsidRPr="00432450" w:rsidRDefault="00E52839" w:rsidP="00432450">
            <w:pPr>
              <w:rPr>
                <w:color w:val="000000"/>
              </w:rPr>
            </w:pPr>
            <w:r>
              <w:rPr>
                <w:color w:val="000000"/>
              </w:rPr>
              <w:t>4</w:t>
            </w:r>
            <w:r w:rsidR="00432450" w:rsidRPr="00432450">
              <w:rPr>
                <w:color w:val="000000"/>
              </w:rPr>
              <w:t xml:space="preserve">7 000,00   </w:t>
            </w:r>
          </w:p>
          <w:p w:rsidR="00432450" w:rsidRPr="00432450" w:rsidRDefault="00432450" w:rsidP="00432450">
            <w:pPr>
              <w:rPr>
                <w:color w:val="000000"/>
              </w:rPr>
            </w:pPr>
            <w:r w:rsidRPr="00432450">
              <w:rPr>
                <w:color w:val="000000"/>
              </w:rPr>
              <w:t xml:space="preserve"> </w:t>
            </w:r>
          </w:p>
          <w:p w:rsidR="00432450" w:rsidRPr="00432450" w:rsidRDefault="00432450" w:rsidP="00432450">
            <w:pPr>
              <w:rPr>
                <w:color w:val="000000"/>
              </w:rPr>
            </w:pPr>
          </w:p>
          <w:p w:rsidR="00432450" w:rsidRPr="00432450" w:rsidRDefault="00432450" w:rsidP="00432450">
            <w:pPr>
              <w:rPr>
                <w:color w:val="000000"/>
              </w:rPr>
            </w:pPr>
            <w:r w:rsidRPr="00432450">
              <w:rPr>
                <w:color w:val="000000"/>
              </w:rPr>
              <w:t xml:space="preserve">  </w:t>
            </w:r>
          </w:p>
        </w:tc>
        <w:tc>
          <w:tcPr>
            <w:tcW w:w="1417" w:type="dxa"/>
          </w:tcPr>
          <w:p w:rsidR="00432450" w:rsidRPr="00432450" w:rsidRDefault="00E52839" w:rsidP="00432450">
            <w:pPr>
              <w:rPr>
                <w:color w:val="000000"/>
              </w:rPr>
            </w:pPr>
            <w:r>
              <w:rPr>
                <w:color w:val="000000"/>
              </w:rPr>
              <w:t>70</w:t>
            </w:r>
            <w:bookmarkStart w:id="6" w:name="_GoBack"/>
            <w:bookmarkEnd w:id="6"/>
            <w:r w:rsidR="00432450" w:rsidRPr="00432450">
              <w:rPr>
                <w:color w:val="000000"/>
              </w:rPr>
              <w:t>5 000,00</w:t>
            </w:r>
          </w:p>
        </w:tc>
        <w:tc>
          <w:tcPr>
            <w:tcW w:w="1843" w:type="dxa"/>
          </w:tcPr>
          <w:p w:rsidR="00432450" w:rsidRPr="00432450" w:rsidRDefault="00432450" w:rsidP="00432450">
            <w:pPr>
              <w:rPr>
                <w:color w:val="000000"/>
              </w:rPr>
            </w:pPr>
            <w:r w:rsidRPr="00432450">
              <w:rPr>
                <w:color w:val="000000"/>
              </w:rPr>
              <w:t xml:space="preserve">030006, РК, Актюбинская область, </w:t>
            </w:r>
            <w:proofErr w:type="spellStart"/>
            <w:r w:rsidRPr="00432450">
              <w:rPr>
                <w:color w:val="000000"/>
              </w:rPr>
              <w:t>г.Актобе</w:t>
            </w:r>
            <w:proofErr w:type="spellEnd"/>
            <w:r w:rsidRPr="00432450">
              <w:rPr>
                <w:color w:val="000000"/>
              </w:rPr>
              <w:t xml:space="preserve"> </w:t>
            </w:r>
            <w:proofErr w:type="spellStart"/>
            <w:r w:rsidRPr="00432450">
              <w:rPr>
                <w:color w:val="000000"/>
              </w:rPr>
              <w:t>ул.Набережная</w:t>
            </w:r>
            <w:proofErr w:type="spellEnd"/>
            <w:r w:rsidRPr="00432450">
              <w:rPr>
                <w:color w:val="000000"/>
              </w:rPr>
              <w:t xml:space="preserve"> 79/62</w:t>
            </w:r>
          </w:p>
        </w:tc>
        <w:tc>
          <w:tcPr>
            <w:tcW w:w="1559" w:type="dxa"/>
          </w:tcPr>
          <w:p w:rsidR="00432450" w:rsidRPr="00432450" w:rsidRDefault="00432450" w:rsidP="00432450">
            <w:pPr>
              <w:rPr>
                <w:color w:val="000000"/>
              </w:rPr>
            </w:pPr>
            <w:r w:rsidRPr="00432450">
              <w:rPr>
                <w:color w:val="000000"/>
              </w:rPr>
              <w:t xml:space="preserve">2018 год, по Заявке Заказчика. Поставка после Заявки Заказчика в </w:t>
            </w:r>
            <w:r w:rsidRPr="00432450">
              <w:rPr>
                <w:color w:val="000000"/>
              </w:rPr>
              <w:lastRenderedPageBreak/>
              <w:t>течение 15 календарных дней</w:t>
            </w:r>
          </w:p>
        </w:tc>
      </w:tr>
      <w:tr w:rsidR="00432450" w:rsidRPr="00432450" w:rsidTr="00432450">
        <w:tc>
          <w:tcPr>
            <w:tcW w:w="803" w:type="dxa"/>
          </w:tcPr>
          <w:p w:rsidR="00432450" w:rsidRPr="00432450" w:rsidRDefault="00432450" w:rsidP="00432450">
            <w:pPr>
              <w:rPr>
                <w:color w:val="000000"/>
              </w:rPr>
            </w:pPr>
            <w:r w:rsidRPr="00432450">
              <w:rPr>
                <w:color w:val="000000"/>
              </w:rPr>
              <w:lastRenderedPageBreak/>
              <w:t>3</w:t>
            </w:r>
          </w:p>
        </w:tc>
        <w:tc>
          <w:tcPr>
            <w:tcW w:w="1999" w:type="dxa"/>
          </w:tcPr>
          <w:p w:rsidR="00432450" w:rsidRPr="00432450" w:rsidRDefault="00432450" w:rsidP="00432450">
            <w:pPr>
              <w:rPr>
                <w:color w:val="000000"/>
              </w:rPr>
            </w:pPr>
            <w:r w:rsidRPr="00432450">
              <w:rPr>
                <w:color w:val="000000"/>
              </w:rPr>
              <w:t xml:space="preserve">Для мытья рук хирургов и мед. персонала перед обработкой антисептиком. Гигиеническая обработка рук сотрудников лабораторий, </w:t>
            </w:r>
            <w:proofErr w:type="spellStart"/>
            <w:proofErr w:type="gramStart"/>
            <w:r w:rsidRPr="00432450">
              <w:rPr>
                <w:color w:val="000000"/>
              </w:rPr>
              <w:t>мед.персонала</w:t>
            </w:r>
            <w:proofErr w:type="spellEnd"/>
            <w:proofErr w:type="gramEnd"/>
            <w:r w:rsidRPr="00432450">
              <w:rPr>
                <w:color w:val="000000"/>
              </w:rPr>
              <w:t>.</w:t>
            </w:r>
          </w:p>
          <w:p w:rsidR="00432450" w:rsidRPr="00432450" w:rsidRDefault="00432450" w:rsidP="00432450">
            <w:pPr>
              <w:rPr>
                <w:color w:val="000000"/>
              </w:rPr>
            </w:pPr>
          </w:p>
        </w:tc>
        <w:tc>
          <w:tcPr>
            <w:tcW w:w="4536" w:type="dxa"/>
          </w:tcPr>
          <w:p w:rsidR="00432450" w:rsidRPr="00432450" w:rsidRDefault="00432450" w:rsidP="00432450">
            <w:pPr>
              <w:rPr>
                <w:color w:val="000000"/>
              </w:rPr>
            </w:pPr>
            <w:r w:rsidRPr="00432450">
              <w:rPr>
                <w:color w:val="000000"/>
              </w:rPr>
              <w:t xml:space="preserve">Средство должно представлять собой жидкое мыло с антисептическим эффектом. В качестве АДВ должно содержать </w:t>
            </w:r>
            <w:proofErr w:type="spellStart"/>
            <w:r w:rsidRPr="00432450">
              <w:rPr>
                <w:color w:val="000000"/>
              </w:rPr>
              <w:t>ундециленамидопропилтримониум</w:t>
            </w:r>
            <w:proofErr w:type="spellEnd"/>
            <w:r w:rsidRPr="00432450">
              <w:rPr>
                <w:color w:val="000000"/>
              </w:rPr>
              <w:t xml:space="preserve"> </w:t>
            </w:r>
            <w:proofErr w:type="spellStart"/>
            <w:r w:rsidRPr="00432450">
              <w:rPr>
                <w:color w:val="000000"/>
              </w:rPr>
              <w:t>метосульфат</w:t>
            </w:r>
            <w:proofErr w:type="spellEnd"/>
            <w:r w:rsidRPr="00432450">
              <w:rPr>
                <w:color w:val="000000"/>
              </w:rPr>
              <w:t xml:space="preserve"> не менее 0,6%, натрий </w:t>
            </w:r>
            <w:proofErr w:type="spellStart"/>
            <w:r w:rsidRPr="00432450">
              <w:rPr>
                <w:color w:val="000000"/>
              </w:rPr>
              <w:t>лаурет</w:t>
            </w:r>
            <w:proofErr w:type="spellEnd"/>
            <w:r w:rsidRPr="00432450">
              <w:rPr>
                <w:color w:val="000000"/>
              </w:rPr>
              <w:t xml:space="preserve"> сульфат не менее 9,2% , </w:t>
            </w:r>
            <w:proofErr w:type="spellStart"/>
            <w:r w:rsidRPr="00432450">
              <w:rPr>
                <w:color w:val="000000"/>
              </w:rPr>
              <w:t>кокамидопропилбетаин</w:t>
            </w:r>
            <w:proofErr w:type="spellEnd"/>
            <w:r w:rsidRPr="00432450">
              <w:rPr>
                <w:color w:val="000000"/>
              </w:rPr>
              <w:t xml:space="preserve"> не менее 4,7%, ПАВ, а также  увлажняющие и смягчающие кожу добавки (ланолин </w:t>
            </w:r>
            <w:proofErr w:type="spellStart"/>
            <w:r w:rsidRPr="00432450">
              <w:rPr>
                <w:color w:val="000000"/>
              </w:rPr>
              <w:t>оксиэтилированный</w:t>
            </w:r>
            <w:proofErr w:type="spellEnd"/>
            <w:r w:rsidRPr="00432450">
              <w:rPr>
                <w:color w:val="000000"/>
              </w:rPr>
              <w:t>, Д-</w:t>
            </w:r>
            <w:proofErr w:type="spellStart"/>
            <w:r w:rsidRPr="00432450">
              <w:rPr>
                <w:color w:val="000000"/>
              </w:rPr>
              <w:t>пантенол</w:t>
            </w:r>
            <w:proofErr w:type="spellEnd"/>
            <w:r w:rsidRPr="00432450">
              <w:rPr>
                <w:color w:val="000000"/>
              </w:rPr>
              <w:t xml:space="preserve">, Д-лимонен, глицерин) и воду. </w:t>
            </w:r>
            <w:proofErr w:type="spellStart"/>
            <w:r w:rsidRPr="00432450">
              <w:rPr>
                <w:color w:val="000000"/>
              </w:rPr>
              <w:t>pH</w:t>
            </w:r>
            <w:proofErr w:type="spellEnd"/>
            <w:r w:rsidRPr="00432450">
              <w:rPr>
                <w:color w:val="000000"/>
              </w:rPr>
              <w:t xml:space="preserve"> 10% </w:t>
            </w:r>
            <w:r w:rsidRPr="00432450">
              <w:rPr>
                <w:color w:val="000000"/>
              </w:rPr>
              <w:lastRenderedPageBreak/>
              <w:t xml:space="preserve">раствора средства должен быть в интервале 3,5-8,5.  </w:t>
            </w:r>
            <w:r w:rsidRPr="00432450">
              <w:rPr>
                <w:b/>
                <w:color w:val="000000"/>
              </w:rPr>
              <w:t xml:space="preserve">Средство не должно содержать </w:t>
            </w:r>
            <w:proofErr w:type="spellStart"/>
            <w:r w:rsidRPr="00432450">
              <w:rPr>
                <w:b/>
                <w:color w:val="000000"/>
              </w:rPr>
              <w:t>бензалконий</w:t>
            </w:r>
            <w:proofErr w:type="spellEnd"/>
            <w:r w:rsidRPr="00432450">
              <w:rPr>
                <w:b/>
                <w:color w:val="000000"/>
              </w:rPr>
              <w:t xml:space="preserve"> хлорид, а также </w:t>
            </w:r>
            <w:proofErr w:type="spellStart"/>
            <w:r w:rsidRPr="00432450">
              <w:rPr>
                <w:b/>
                <w:color w:val="000000"/>
              </w:rPr>
              <w:t>триклозан</w:t>
            </w:r>
            <w:proofErr w:type="spellEnd"/>
            <w:r w:rsidRPr="00432450">
              <w:rPr>
                <w:b/>
                <w:color w:val="000000"/>
              </w:rPr>
              <w:t xml:space="preserve"> и имидазол.</w:t>
            </w:r>
            <w:r w:rsidRPr="00432450">
              <w:rPr>
                <w:color w:val="000000"/>
              </w:rPr>
              <w:t xml:space="preserve"> Средство должно обладать антимикробной активностью в отношении различных Гр- и Гр+ бактерий (</w:t>
            </w:r>
            <w:proofErr w:type="gramStart"/>
            <w:r w:rsidRPr="00432450">
              <w:rPr>
                <w:color w:val="000000"/>
                <w:lang w:val="en-US"/>
              </w:rPr>
              <w:t>S</w:t>
            </w:r>
            <w:r w:rsidRPr="00432450">
              <w:rPr>
                <w:color w:val="000000"/>
              </w:rPr>
              <w:t>.</w:t>
            </w:r>
            <w:r w:rsidRPr="00432450">
              <w:rPr>
                <w:color w:val="000000"/>
                <w:lang w:val="en-US"/>
              </w:rPr>
              <w:t>aureus</w:t>
            </w:r>
            <w:proofErr w:type="gramEnd"/>
            <w:r w:rsidRPr="00432450">
              <w:rPr>
                <w:color w:val="000000"/>
              </w:rPr>
              <w:t xml:space="preserve">, </w:t>
            </w:r>
            <w:r w:rsidRPr="00432450">
              <w:rPr>
                <w:color w:val="000000"/>
                <w:lang w:val="en-US"/>
              </w:rPr>
              <w:t>P</w:t>
            </w:r>
            <w:r w:rsidRPr="00432450">
              <w:rPr>
                <w:color w:val="000000"/>
              </w:rPr>
              <w:t>.</w:t>
            </w:r>
            <w:r w:rsidRPr="00432450">
              <w:rPr>
                <w:color w:val="000000"/>
                <w:lang w:val="en-US"/>
              </w:rPr>
              <w:t>aeruginosa</w:t>
            </w:r>
            <w:r w:rsidRPr="00432450">
              <w:rPr>
                <w:color w:val="000000"/>
              </w:rPr>
              <w:t>,</w:t>
            </w:r>
            <w:r w:rsidRPr="00432450">
              <w:rPr>
                <w:color w:val="000000"/>
                <w:lang w:val="en-US"/>
              </w:rPr>
              <w:t>E</w:t>
            </w:r>
            <w:r w:rsidRPr="00432450">
              <w:rPr>
                <w:color w:val="000000"/>
              </w:rPr>
              <w:t>.</w:t>
            </w:r>
            <w:r w:rsidRPr="00432450">
              <w:rPr>
                <w:color w:val="000000"/>
                <w:lang w:val="en-US"/>
              </w:rPr>
              <w:t>Coli</w:t>
            </w:r>
            <w:r w:rsidRPr="00432450">
              <w:rPr>
                <w:color w:val="000000"/>
              </w:rPr>
              <w:t xml:space="preserve">), а также </w:t>
            </w:r>
            <w:proofErr w:type="spellStart"/>
            <w:r w:rsidRPr="00432450">
              <w:rPr>
                <w:color w:val="000000"/>
              </w:rPr>
              <w:t>фунгицидной</w:t>
            </w:r>
            <w:proofErr w:type="spellEnd"/>
            <w:r w:rsidRPr="00432450">
              <w:rPr>
                <w:color w:val="000000"/>
              </w:rPr>
              <w:t xml:space="preserve"> активностью. Срок годности не менее 3-х лет. Канистра объемом не менее 5-л. </w:t>
            </w:r>
          </w:p>
          <w:p w:rsidR="00432450" w:rsidRPr="00432450" w:rsidRDefault="00432450" w:rsidP="00432450">
            <w:pPr>
              <w:rPr>
                <w:color w:val="000000"/>
              </w:rPr>
            </w:pPr>
          </w:p>
        </w:tc>
        <w:tc>
          <w:tcPr>
            <w:tcW w:w="1134" w:type="dxa"/>
          </w:tcPr>
          <w:p w:rsidR="00432450" w:rsidRPr="00432450" w:rsidRDefault="00432450" w:rsidP="00432450">
            <w:pPr>
              <w:rPr>
                <w:color w:val="000000"/>
              </w:rPr>
            </w:pPr>
            <w:r w:rsidRPr="00432450">
              <w:rPr>
                <w:color w:val="000000"/>
              </w:rPr>
              <w:lastRenderedPageBreak/>
              <w:t>канистра 5л</w:t>
            </w:r>
          </w:p>
        </w:tc>
        <w:tc>
          <w:tcPr>
            <w:tcW w:w="850" w:type="dxa"/>
          </w:tcPr>
          <w:p w:rsidR="00432450" w:rsidRPr="00432450" w:rsidRDefault="00432450" w:rsidP="00432450">
            <w:pPr>
              <w:rPr>
                <w:color w:val="000000"/>
              </w:rPr>
            </w:pPr>
            <w:r w:rsidRPr="00432450">
              <w:rPr>
                <w:color w:val="000000"/>
              </w:rPr>
              <w:t xml:space="preserve">20   </w:t>
            </w:r>
          </w:p>
        </w:tc>
        <w:tc>
          <w:tcPr>
            <w:tcW w:w="1276" w:type="dxa"/>
          </w:tcPr>
          <w:p w:rsidR="00432450" w:rsidRPr="00432450" w:rsidRDefault="00432450" w:rsidP="00432450">
            <w:pPr>
              <w:rPr>
                <w:color w:val="000000"/>
              </w:rPr>
            </w:pPr>
            <w:r w:rsidRPr="00432450">
              <w:rPr>
                <w:color w:val="000000"/>
              </w:rPr>
              <w:t xml:space="preserve">28 000,00   </w:t>
            </w:r>
          </w:p>
        </w:tc>
        <w:tc>
          <w:tcPr>
            <w:tcW w:w="1417" w:type="dxa"/>
          </w:tcPr>
          <w:p w:rsidR="00432450" w:rsidRPr="00432450" w:rsidRDefault="00432450" w:rsidP="00432450">
            <w:pPr>
              <w:rPr>
                <w:color w:val="000000"/>
              </w:rPr>
            </w:pPr>
            <w:r w:rsidRPr="00432450">
              <w:rPr>
                <w:color w:val="000000"/>
              </w:rPr>
              <w:t>560 000,00</w:t>
            </w:r>
          </w:p>
        </w:tc>
        <w:tc>
          <w:tcPr>
            <w:tcW w:w="1843" w:type="dxa"/>
          </w:tcPr>
          <w:p w:rsidR="00432450" w:rsidRPr="00432450" w:rsidRDefault="00432450" w:rsidP="00432450">
            <w:pPr>
              <w:rPr>
                <w:color w:val="000000"/>
              </w:rPr>
            </w:pPr>
            <w:r w:rsidRPr="00432450">
              <w:rPr>
                <w:color w:val="000000"/>
              </w:rPr>
              <w:t xml:space="preserve">030006, РК, Актюбинская область, </w:t>
            </w:r>
            <w:proofErr w:type="spellStart"/>
            <w:r w:rsidRPr="00432450">
              <w:rPr>
                <w:color w:val="000000"/>
              </w:rPr>
              <w:t>г.Актобе</w:t>
            </w:r>
            <w:proofErr w:type="spellEnd"/>
            <w:r w:rsidRPr="00432450">
              <w:rPr>
                <w:color w:val="000000"/>
              </w:rPr>
              <w:t xml:space="preserve"> </w:t>
            </w:r>
            <w:proofErr w:type="spellStart"/>
            <w:r w:rsidRPr="00432450">
              <w:rPr>
                <w:color w:val="000000"/>
              </w:rPr>
              <w:t>ул.Набережная</w:t>
            </w:r>
            <w:proofErr w:type="spellEnd"/>
            <w:r w:rsidRPr="00432450">
              <w:rPr>
                <w:color w:val="000000"/>
              </w:rPr>
              <w:t xml:space="preserve"> 79/63</w:t>
            </w:r>
          </w:p>
        </w:tc>
        <w:tc>
          <w:tcPr>
            <w:tcW w:w="1559" w:type="dxa"/>
          </w:tcPr>
          <w:p w:rsidR="00432450" w:rsidRPr="00432450" w:rsidRDefault="00432450" w:rsidP="00432450">
            <w:pPr>
              <w:rPr>
                <w:color w:val="000000"/>
              </w:rPr>
            </w:pPr>
            <w:r w:rsidRPr="00432450">
              <w:rPr>
                <w:color w:val="000000"/>
              </w:rPr>
              <w:t>2018 год, по Заявке Заказчика. Поставка после Заявки Заказчика в течение 15 календарных дней</w:t>
            </w:r>
          </w:p>
        </w:tc>
      </w:tr>
      <w:tr w:rsidR="00432450" w:rsidRPr="00432450" w:rsidTr="00432450">
        <w:trPr>
          <w:trHeight w:val="3962"/>
        </w:trPr>
        <w:tc>
          <w:tcPr>
            <w:tcW w:w="803" w:type="dxa"/>
          </w:tcPr>
          <w:p w:rsidR="00432450" w:rsidRPr="00432450" w:rsidRDefault="00432450" w:rsidP="00432450">
            <w:pPr>
              <w:rPr>
                <w:color w:val="000000"/>
              </w:rPr>
            </w:pPr>
            <w:r w:rsidRPr="00432450">
              <w:rPr>
                <w:color w:val="000000"/>
              </w:rPr>
              <w:t>4</w:t>
            </w:r>
          </w:p>
        </w:tc>
        <w:tc>
          <w:tcPr>
            <w:tcW w:w="1999" w:type="dxa"/>
          </w:tcPr>
          <w:p w:rsidR="00432450" w:rsidRPr="00432450" w:rsidRDefault="00432450" w:rsidP="00432450">
            <w:pPr>
              <w:rPr>
                <w:color w:val="000000"/>
              </w:rPr>
            </w:pPr>
            <w:r w:rsidRPr="00432450">
              <w:rPr>
                <w:color w:val="000000"/>
              </w:rPr>
              <w:t>Кожный антисептик (эффективность против бактерий, вирусов, патогенных грибов) для обработки кожи операционных и инъекционных полей, локтевых сгибов доноров, обработки рук хирургов в ЛПУ</w:t>
            </w:r>
          </w:p>
          <w:p w:rsidR="00432450" w:rsidRPr="00432450" w:rsidRDefault="00432450" w:rsidP="00432450">
            <w:pPr>
              <w:rPr>
                <w:color w:val="000000"/>
              </w:rPr>
            </w:pPr>
          </w:p>
        </w:tc>
        <w:tc>
          <w:tcPr>
            <w:tcW w:w="4536" w:type="dxa"/>
          </w:tcPr>
          <w:p w:rsidR="00432450" w:rsidRPr="00432450" w:rsidRDefault="00432450" w:rsidP="00432450">
            <w:pPr>
              <w:rPr>
                <w:color w:val="000000"/>
              </w:rPr>
            </w:pPr>
            <w:r w:rsidRPr="00432450">
              <w:rPr>
                <w:b/>
                <w:color w:val="000000"/>
              </w:rPr>
              <w:t>Кожный антисептик-</w:t>
            </w:r>
            <w:r w:rsidRPr="00432450">
              <w:rPr>
                <w:color w:val="000000"/>
              </w:rPr>
              <w:t xml:space="preserve"> представляет собой готовый к применению кожный антисептик в виде прозрачной жидкости от бесцветного до светло -жёлтого цвета с характерным спиртовым запахом. Средство содержит: не менее 63 % н-</w:t>
            </w:r>
            <w:proofErr w:type="spellStart"/>
            <w:r w:rsidRPr="00432450">
              <w:rPr>
                <w:color w:val="000000"/>
              </w:rPr>
              <w:t>пропанола</w:t>
            </w:r>
            <w:proofErr w:type="spellEnd"/>
            <w:r w:rsidRPr="00432450">
              <w:rPr>
                <w:color w:val="000000"/>
              </w:rPr>
              <w:t xml:space="preserve">, не менее 0,2 % </w:t>
            </w:r>
            <w:proofErr w:type="spellStart"/>
            <w:r w:rsidRPr="00432450">
              <w:rPr>
                <w:color w:val="000000"/>
              </w:rPr>
              <w:t>пироктоноламина</w:t>
            </w:r>
            <w:proofErr w:type="spellEnd"/>
            <w:r w:rsidRPr="00432450">
              <w:rPr>
                <w:color w:val="000000"/>
              </w:rPr>
              <w:t>, воду, а также смягчающие кожу компоненты и функциональные добавки.</w:t>
            </w:r>
          </w:p>
          <w:p w:rsidR="00432450" w:rsidRPr="00432450" w:rsidRDefault="00432450" w:rsidP="00432450">
            <w:pPr>
              <w:rPr>
                <w:b/>
                <w:color w:val="000000"/>
              </w:rPr>
            </w:pPr>
            <w:r w:rsidRPr="00432450">
              <w:rPr>
                <w:b/>
                <w:color w:val="000000"/>
              </w:rPr>
              <w:t>Средство предназначено для:</w:t>
            </w:r>
          </w:p>
          <w:p w:rsidR="00432450" w:rsidRPr="00432450" w:rsidRDefault="00432450" w:rsidP="00432450">
            <w:pPr>
              <w:rPr>
                <w:color w:val="000000"/>
              </w:rPr>
            </w:pPr>
            <w:r w:rsidRPr="00432450">
              <w:rPr>
                <w:color w:val="000000"/>
              </w:rPr>
              <w:t>– обработки кожи операционного и инъекционного полей пациентов, локтевых сгибов</w:t>
            </w:r>
          </w:p>
          <w:p w:rsidR="00432450" w:rsidRPr="00432450" w:rsidRDefault="00432450" w:rsidP="00432450">
            <w:pPr>
              <w:rPr>
                <w:color w:val="000000"/>
              </w:rPr>
            </w:pPr>
            <w:r w:rsidRPr="00432450">
              <w:rPr>
                <w:color w:val="000000"/>
              </w:rPr>
              <w:t>доноров в медицинских организациях;</w:t>
            </w:r>
          </w:p>
          <w:p w:rsidR="00432450" w:rsidRPr="00432450" w:rsidRDefault="00432450" w:rsidP="00432450">
            <w:pPr>
              <w:rPr>
                <w:color w:val="000000"/>
              </w:rPr>
            </w:pPr>
            <w:r w:rsidRPr="00432450">
              <w:rPr>
                <w:color w:val="000000"/>
              </w:rPr>
              <w:t>– обработки рук хирургов в медицинских организациях;</w:t>
            </w:r>
          </w:p>
          <w:p w:rsidR="00432450" w:rsidRPr="00432450" w:rsidRDefault="00432450" w:rsidP="00432450">
            <w:pPr>
              <w:rPr>
                <w:color w:val="000000"/>
              </w:rPr>
            </w:pPr>
            <w:r w:rsidRPr="00432450">
              <w:rPr>
                <w:color w:val="000000"/>
              </w:rPr>
              <w:t>– гигиенической обработки рук медицинского персонала медицинских организаций,</w:t>
            </w:r>
          </w:p>
          <w:p w:rsidR="00432450" w:rsidRPr="00432450" w:rsidRDefault="00432450" w:rsidP="00432450">
            <w:pPr>
              <w:rPr>
                <w:color w:val="000000"/>
              </w:rPr>
            </w:pPr>
            <w:r w:rsidRPr="00432450">
              <w:rPr>
                <w:color w:val="000000"/>
              </w:rPr>
              <w:t xml:space="preserve">персонала машин скорой медицинской </w:t>
            </w:r>
            <w:r w:rsidRPr="00432450">
              <w:rPr>
                <w:color w:val="000000"/>
              </w:rPr>
              <w:lastRenderedPageBreak/>
              <w:t>помощи, в зонах чрезвычайных ситуаций;</w:t>
            </w:r>
          </w:p>
          <w:p w:rsidR="00432450" w:rsidRPr="00432450" w:rsidRDefault="00432450" w:rsidP="00432450">
            <w:pPr>
              <w:rPr>
                <w:color w:val="000000"/>
              </w:rPr>
            </w:pPr>
            <w:r w:rsidRPr="00432450">
              <w:rPr>
                <w:color w:val="000000"/>
              </w:rPr>
              <w:t>– гигиенической обработки рук работников детских дошкольных и школьных</w:t>
            </w:r>
          </w:p>
          <w:p w:rsidR="00432450" w:rsidRPr="00432450" w:rsidRDefault="00432450" w:rsidP="00432450">
            <w:pPr>
              <w:rPr>
                <w:color w:val="000000"/>
              </w:rPr>
            </w:pPr>
            <w:r w:rsidRPr="00432450">
              <w:rPr>
                <w:color w:val="000000"/>
              </w:rPr>
              <w:t>учреждений, учреждений соцобеспечения (дома престарелых, инвалидов и др.), санаторно-</w:t>
            </w:r>
          </w:p>
          <w:p w:rsidR="00432450" w:rsidRPr="00432450" w:rsidRDefault="00432450" w:rsidP="00432450">
            <w:pPr>
              <w:rPr>
                <w:color w:val="000000"/>
              </w:rPr>
            </w:pPr>
            <w:r w:rsidRPr="00432450">
              <w:rPr>
                <w:color w:val="000000"/>
              </w:rPr>
              <w:t>курортных учреждений, пенитенциарных учреждений, парфюмерно-косметических</w:t>
            </w:r>
          </w:p>
          <w:p w:rsidR="00432450" w:rsidRPr="00432450" w:rsidRDefault="00432450" w:rsidP="00432450">
            <w:pPr>
              <w:rPr>
                <w:color w:val="000000"/>
              </w:rPr>
            </w:pPr>
            <w:r w:rsidRPr="00432450">
              <w:rPr>
                <w:color w:val="000000"/>
              </w:rPr>
              <w:t>предприятий, предприятий пищевой промышленности, торговли и общественного питания, на объектах коммунальной службы и для применения в быту.</w:t>
            </w:r>
          </w:p>
          <w:p w:rsidR="00432450" w:rsidRPr="00432450" w:rsidRDefault="00432450" w:rsidP="00432450">
            <w:pPr>
              <w:rPr>
                <w:color w:val="000000"/>
              </w:rPr>
            </w:pPr>
            <w:r w:rsidRPr="00432450">
              <w:rPr>
                <w:b/>
                <w:color w:val="000000"/>
              </w:rPr>
              <w:t xml:space="preserve">Микробиология: </w:t>
            </w:r>
            <w:r w:rsidRPr="00432450">
              <w:rPr>
                <w:color w:val="000000"/>
              </w:rPr>
              <w:t xml:space="preserve">обладает антимикробной активностью в отношении грамположительных и грамотрицательных бактерий (в том числе, микобактерий туберкулеза), вирусов (парентеральные гепатиты, ВИЧ), патогенных грибов (возбудителей кандидозов и </w:t>
            </w:r>
            <w:proofErr w:type="spellStart"/>
            <w:r w:rsidRPr="00432450">
              <w:rPr>
                <w:color w:val="000000"/>
              </w:rPr>
              <w:t>дерматофитии</w:t>
            </w:r>
            <w:proofErr w:type="spellEnd"/>
            <w:r w:rsidRPr="00432450">
              <w:rPr>
                <w:color w:val="000000"/>
              </w:rPr>
              <w:t>).</w:t>
            </w:r>
          </w:p>
          <w:p w:rsidR="00432450" w:rsidRPr="00432450" w:rsidRDefault="00432450" w:rsidP="00432450">
            <w:pPr>
              <w:rPr>
                <w:color w:val="000000"/>
              </w:rPr>
            </w:pPr>
            <w:r w:rsidRPr="00432450">
              <w:rPr>
                <w:b/>
                <w:color w:val="000000"/>
              </w:rPr>
              <w:t xml:space="preserve">Форма выпуска: </w:t>
            </w:r>
            <w:r w:rsidRPr="00432450">
              <w:rPr>
                <w:color w:val="000000"/>
              </w:rPr>
              <w:t xml:space="preserve">полимерная  ёмкость  не менее 1,0 л. </w:t>
            </w:r>
            <w:r w:rsidRPr="00432450">
              <w:rPr>
                <w:b/>
                <w:color w:val="000000"/>
              </w:rPr>
              <w:t>Срок годности средства:</w:t>
            </w:r>
            <w:r w:rsidRPr="00432450">
              <w:rPr>
                <w:color w:val="000000"/>
              </w:rPr>
              <w:t xml:space="preserve"> не менее 2 года.</w:t>
            </w:r>
          </w:p>
        </w:tc>
        <w:tc>
          <w:tcPr>
            <w:tcW w:w="1134" w:type="dxa"/>
          </w:tcPr>
          <w:p w:rsidR="00432450" w:rsidRPr="00432450" w:rsidRDefault="00432450" w:rsidP="00432450">
            <w:pPr>
              <w:rPr>
                <w:color w:val="000000"/>
              </w:rPr>
            </w:pPr>
            <w:r w:rsidRPr="00432450">
              <w:rPr>
                <w:color w:val="000000"/>
              </w:rPr>
              <w:lastRenderedPageBreak/>
              <w:t>флакон 1л</w:t>
            </w:r>
          </w:p>
        </w:tc>
        <w:tc>
          <w:tcPr>
            <w:tcW w:w="850" w:type="dxa"/>
          </w:tcPr>
          <w:p w:rsidR="00432450" w:rsidRPr="00432450" w:rsidRDefault="00432450" w:rsidP="00432450">
            <w:pPr>
              <w:rPr>
                <w:color w:val="000000"/>
              </w:rPr>
            </w:pPr>
            <w:r w:rsidRPr="00432450">
              <w:rPr>
                <w:color w:val="000000"/>
              </w:rPr>
              <w:t xml:space="preserve">180   </w:t>
            </w:r>
          </w:p>
        </w:tc>
        <w:tc>
          <w:tcPr>
            <w:tcW w:w="1276" w:type="dxa"/>
          </w:tcPr>
          <w:p w:rsidR="00432450" w:rsidRPr="00432450" w:rsidRDefault="00432450" w:rsidP="00432450">
            <w:pPr>
              <w:rPr>
                <w:color w:val="000000"/>
              </w:rPr>
            </w:pPr>
            <w:r w:rsidRPr="00432450">
              <w:rPr>
                <w:color w:val="000000"/>
              </w:rPr>
              <w:t xml:space="preserve">5 500,00   </w:t>
            </w:r>
          </w:p>
        </w:tc>
        <w:tc>
          <w:tcPr>
            <w:tcW w:w="1417" w:type="dxa"/>
          </w:tcPr>
          <w:p w:rsidR="00432450" w:rsidRPr="00432450" w:rsidRDefault="00432450" w:rsidP="00432450">
            <w:pPr>
              <w:rPr>
                <w:color w:val="000000"/>
              </w:rPr>
            </w:pPr>
            <w:r w:rsidRPr="00432450">
              <w:rPr>
                <w:color w:val="000000"/>
              </w:rPr>
              <w:t>990 000,00</w:t>
            </w:r>
          </w:p>
        </w:tc>
        <w:tc>
          <w:tcPr>
            <w:tcW w:w="1843" w:type="dxa"/>
          </w:tcPr>
          <w:p w:rsidR="00432450" w:rsidRPr="00432450" w:rsidRDefault="00432450" w:rsidP="00432450">
            <w:pPr>
              <w:rPr>
                <w:color w:val="000000"/>
              </w:rPr>
            </w:pPr>
            <w:r w:rsidRPr="00432450">
              <w:rPr>
                <w:color w:val="000000"/>
              </w:rPr>
              <w:t xml:space="preserve">030006, РК, Актюбинская область, </w:t>
            </w:r>
            <w:proofErr w:type="spellStart"/>
            <w:r w:rsidRPr="00432450">
              <w:rPr>
                <w:color w:val="000000"/>
              </w:rPr>
              <w:t>г.Актобе</w:t>
            </w:r>
            <w:proofErr w:type="spellEnd"/>
            <w:r w:rsidRPr="00432450">
              <w:rPr>
                <w:color w:val="000000"/>
              </w:rPr>
              <w:t xml:space="preserve"> </w:t>
            </w:r>
            <w:proofErr w:type="spellStart"/>
            <w:r w:rsidRPr="00432450">
              <w:rPr>
                <w:color w:val="000000"/>
              </w:rPr>
              <w:t>ул.Набережная</w:t>
            </w:r>
            <w:proofErr w:type="spellEnd"/>
            <w:r w:rsidRPr="00432450">
              <w:rPr>
                <w:color w:val="000000"/>
              </w:rPr>
              <w:t xml:space="preserve"> 79/64</w:t>
            </w:r>
          </w:p>
        </w:tc>
        <w:tc>
          <w:tcPr>
            <w:tcW w:w="1559" w:type="dxa"/>
          </w:tcPr>
          <w:p w:rsidR="00432450" w:rsidRPr="00432450" w:rsidRDefault="00432450" w:rsidP="00432450">
            <w:pPr>
              <w:rPr>
                <w:color w:val="000000"/>
              </w:rPr>
            </w:pPr>
            <w:r w:rsidRPr="00432450">
              <w:rPr>
                <w:color w:val="000000"/>
              </w:rPr>
              <w:t>2018 год, по Заявке Заказчика. Поставка после Заявки Заказчика в течение 15 календарных дней</w:t>
            </w:r>
          </w:p>
        </w:tc>
      </w:tr>
    </w:tbl>
    <w:p w:rsidR="00432450" w:rsidRPr="00432450" w:rsidRDefault="00432450" w:rsidP="00432450">
      <w:pPr>
        <w:rPr>
          <w:color w:val="000000"/>
        </w:rPr>
      </w:pPr>
    </w:p>
    <w:p w:rsidR="00432450" w:rsidRPr="00432450" w:rsidRDefault="00432450" w:rsidP="00432450">
      <w:pPr>
        <w:ind w:left="-284"/>
        <w:rPr>
          <w:color w:val="000000"/>
        </w:rPr>
      </w:pPr>
      <w:r w:rsidRPr="00432450">
        <w:rPr>
          <w:color w:val="000000"/>
        </w:rPr>
        <w:t xml:space="preserve"> </w:t>
      </w:r>
    </w:p>
    <w:p w:rsidR="00432450" w:rsidRPr="00432450" w:rsidRDefault="00432450" w:rsidP="00432450">
      <w:pPr>
        <w:ind w:left="-284"/>
        <w:rPr>
          <w:color w:val="000000"/>
        </w:rPr>
      </w:pPr>
    </w:p>
    <w:p w:rsidR="00432450" w:rsidRPr="00432450" w:rsidRDefault="00432450" w:rsidP="00432450">
      <w:pPr>
        <w:ind w:left="-284"/>
        <w:rPr>
          <w:color w:val="000000"/>
        </w:rPr>
      </w:pPr>
      <w:r w:rsidRPr="00432450">
        <w:rPr>
          <w:color w:val="000000"/>
        </w:rPr>
        <w:tab/>
        <w:t xml:space="preserve">Главный врач:                                                    </w:t>
      </w:r>
      <w:proofErr w:type="spellStart"/>
      <w:r w:rsidRPr="00432450">
        <w:rPr>
          <w:color w:val="000000"/>
        </w:rPr>
        <w:t>С.Т.Айтукин</w:t>
      </w:r>
      <w:proofErr w:type="spellEnd"/>
    </w:p>
    <w:p w:rsidR="00432450" w:rsidRPr="00432450" w:rsidRDefault="00432450" w:rsidP="00432450">
      <w:pPr>
        <w:ind w:left="-284"/>
        <w:rPr>
          <w:color w:val="000000"/>
        </w:rPr>
      </w:pPr>
    </w:p>
    <w:p w:rsidR="00432450" w:rsidRPr="00432450" w:rsidRDefault="00432450" w:rsidP="00432450">
      <w:pPr>
        <w:ind w:left="-284"/>
        <w:rPr>
          <w:color w:val="000000"/>
        </w:rPr>
      </w:pPr>
    </w:p>
    <w:p w:rsidR="00432450" w:rsidRPr="00432450" w:rsidRDefault="00432450" w:rsidP="00432450">
      <w:pPr>
        <w:ind w:left="-284"/>
        <w:rPr>
          <w:color w:val="000000"/>
        </w:rPr>
      </w:pPr>
      <w:r w:rsidRPr="00432450">
        <w:rPr>
          <w:color w:val="000000"/>
        </w:rPr>
        <w:tab/>
        <w:t xml:space="preserve">Главная медсестра:                                            </w:t>
      </w:r>
      <w:proofErr w:type="spellStart"/>
      <w:r w:rsidRPr="00432450">
        <w:rPr>
          <w:color w:val="000000"/>
        </w:rPr>
        <w:t>Шермаганбетова</w:t>
      </w:r>
      <w:proofErr w:type="spellEnd"/>
      <w:r w:rsidRPr="00432450">
        <w:rPr>
          <w:color w:val="000000"/>
        </w:rPr>
        <w:t xml:space="preserve"> А.Г. </w:t>
      </w:r>
    </w:p>
    <w:p w:rsidR="00432450" w:rsidRDefault="00432450" w:rsidP="002A6D88">
      <w:pPr>
        <w:ind w:left="-284"/>
        <w:rPr>
          <w:color w:val="000000"/>
        </w:rPr>
        <w:sectPr w:rsidR="00432450" w:rsidSect="00432450">
          <w:pgSz w:w="16838" w:h="11906" w:orient="landscape"/>
          <w:pgMar w:top="851" w:right="1134" w:bottom="1701" w:left="851" w:header="709" w:footer="709" w:gutter="0"/>
          <w:cols w:space="708"/>
          <w:docGrid w:linePitch="360"/>
        </w:sectPr>
      </w:pPr>
    </w:p>
    <w:p w:rsidR="00BF7A47" w:rsidRDefault="00BF7A47" w:rsidP="002A6D88">
      <w:pPr>
        <w:ind w:left="-284"/>
        <w:rPr>
          <w:color w:val="000000"/>
        </w:rPr>
      </w:pPr>
    </w:p>
    <w:p w:rsidR="00BF7A47" w:rsidRDefault="00BF7A47" w:rsidP="002A6D88">
      <w:pPr>
        <w:ind w:left="-284"/>
        <w:rPr>
          <w:color w:val="000000"/>
        </w:rPr>
      </w:pPr>
    </w:p>
    <w:p w:rsidR="00BF7A47" w:rsidRPr="004466C6" w:rsidRDefault="00BF7A47" w:rsidP="00BF7A47">
      <w:pPr>
        <w:ind w:left="6372"/>
        <w:contextualSpacing/>
        <w:jc w:val="both"/>
      </w:pPr>
      <w:r w:rsidRPr="004466C6">
        <w:rPr>
          <w:rStyle w:val="s0"/>
        </w:rPr>
        <w:t xml:space="preserve"> </w:t>
      </w:r>
      <w:r>
        <w:rPr>
          <w:rStyle w:val="s0"/>
        </w:rPr>
        <w:t xml:space="preserve"> </w:t>
      </w:r>
      <w:r w:rsidRPr="004466C6">
        <w:rPr>
          <w:rStyle w:val="s0"/>
        </w:rPr>
        <w:t>Приложение 2</w:t>
      </w:r>
    </w:p>
    <w:p w:rsidR="00BF7A47" w:rsidRPr="004466C6" w:rsidRDefault="00BF7A47" w:rsidP="00BF7A47">
      <w:pPr>
        <w:ind w:left="6372"/>
        <w:contextualSpacing/>
        <w:jc w:val="both"/>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BF7A47" w:rsidRPr="004466C6" w:rsidTr="00CD3D7E">
        <w:tc>
          <w:tcPr>
            <w:tcW w:w="4503" w:type="dxa"/>
          </w:tcPr>
          <w:p w:rsidR="00BF7A47" w:rsidRPr="004466C6" w:rsidRDefault="00BF7A47" w:rsidP="00CD3D7E">
            <w:pPr>
              <w:pStyle w:val="j13"/>
              <w:spacing w:before="0" w:beforeAutospacing="0" w:after="0" w:afterAutospacing="0"/>
              <w:contextualSpacing/>
              <w:jc w:val="both"/>
              <w:textAlignment w:val="baseline"/>
            </w:pPr>
          </w:p>
        </w:tc>
        <w:tc>
          <w:tcPr>
            <w:tcW w:w="5350" w:type="dxa"/>
          </w:tcPr>
          <w:p w:rsidR="00BF7A47" w:rsidRPr="004466C6" w:rsidRDefault="00BF7A47" w:rsidP="00CD3D7E">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CD3D7E">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CD3D7E">
            <w:pPr>
              <w:pStyle w:val="ab"/>
              <w:shd w:val="clear" w:color="auto" w:fill="FFFFFF"/>
              <w:spacing w:before="0" w:after="0"/>
              <w:textAlignment w:val="baseline"/>
              <w:rPr>
                <w:spacing w:val="2"/>
              </w:rPr>
            </w:pPr>
            <w:r w:rsidRPr="004466C6">
              <w:rPr>
                <w:spacing w:val="2"/>
              </w:rPr>
              <w:t>(От кого)</w:t>
            </w:r>
          </w:p>
          <w:p w:rsidR="00BF7A47" w:rsidRPr="004466C6" w:rsidRDefault="00BF7A47" w:rsidP="00CD3D7E">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r w:rsidRPr="004466C6">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состоит из:</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830EE3" w:rsidRDefault="00BF7A47" w:rsidP="00BF7A47">
      <w:pPr>
        <w:pStyle w:val="ab"/>
        <w:shd w:val="clear" w:color="auto" w:fill="FFFFFF"/>
        <w:spacing w:before="0" w:after="0"/>
        <w:ind w:firstLine="709"/>
        <w:jc w:val="both"/>
        <w:textAlignment w:val="baseline"/>
        <w:rPr>
          <w:spacing w:val="2"/>
        </w:rPr>
      </w:pPr>
      <w:r w:rsidRPr="004466C6">
        <w:rPr>
          <w:spacing w:val="2"/>
        </w:rPr>
        <w:t xml:space="preserve">Имеющий все полномочия подписать тендерную заявку от имени и по поручению ________________________________________________________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ind w:left="5664" w:firstLine="708"/>
        <w:jc w:val="both"/>
      </w:pPr>
      <w:bookmarkStart w:id="7" w:name="SUB3"/>
      <w:bookmarkEnd w:id="7"/>
      <w:r w:rsidRPr="004466C6">
        <w:rPr>
          <w:rStyle w:val="s0"/>
        </w:rPr>
        <w:t>Приложение 3</w:t>
      </w:r>
    </w:p>
    <w:p w:rsidR="00BF7A47" w:rsidRPr="004466C6" w:rsidRDefault="00BF7A47" w:rsidP="00BF7A47">
      <w:pPr>
        <w:ind w:left="6372"/>
        <w:jc w:val="both"/>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6"/>
        <w:gridCol w:w="1673"/>
        <w:gridCol w:w="1084"/>
        <w:gridCol w:w="1439"/>
        <w:gridCol w:w="1305"/>
        <w:gridCol w:w="2550"/>
        <w:gridCol w:w="928"/>
      </w:tblGrid>
      <w:tr w:rsidR="00BF7A47" w:rsidRPr="004466C6" w:rsidTr="00CD3D7E">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CD3D7E">
            <w:pPr>
              <w:pStyle w:val="ab"/>
              <w:spacing w:before="0" w:after="0" w:line="276" w:lineRule="auto"/>
              <w:ind w:firstLine="709"/>
              <w:jc w:val="both"/>
              <w:textAlignment w:val="baseline"/>
              <w:rPr>
                <w:spacing w:val="2"/>
                <w:lang w:eastAsia="en-US"/>
              </w:rPr>
            </w:pPr>
          </w:p>
          <w:p w:rsidR="00BF7A47" w:rsidRPr="004466C6" w:rsidRDefault="00BF7A47" w:rsidP="00CD3D7E">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8" w:name="SUB4"/>
      <w:bookmarkEnd w:id="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BF7A47">
      <w:pPr>
        <w:ind w:left="6372"/>
        <w:jc w:val="both"/>
      </w:pPr>
      <w:r w:rsidRPr="004466C6">
        <w:rPr>
          <w:rStyle w:val="s0"/>
        </w:rPr>
        <w:lastRenderedPageBreak/>
        <w:t>Приложение 4</w:t>
      </w:r>
    </w:p>
    <w:p w:rsidR="00BF7A47" w:rsidRPr="004466C6" w:rsidRDefault="00BF7A47" w:rsidP="00BF7A47">
      <w:pPr>
        <w:ind w:left="5664" w:firstLine="708"/>
        <w:jc w:val="both"/>
      </w:pPr>
      <w:r w:rsidRPr="004466C6">
        <w:rPr>
          <w:rStyle w:val="s0"/>
        </w:rPr>
        <w:t xml:space="preserve">к тендерной документации  </w:t>
      </w:r>
    </w:p>
    <w:p w:rsidR="00BF7A47" w:rsidRPr="004466C6" w:rsidRDefault="00BF7A47" w:rsidP="00BF7A47">
      <w:pPr>
        <w:jc w:val="both"/>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9" w:name="SUB5"/>
      <w:bookmarkEnd w:id="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BF7A47">
      <w:pPr>
        <w:ind w:left="4955" w:firstLine="708"/>
        <w:jc w:val="both"/>
      </w:pPr>
      <w:r w:rsidRPr="004466C6">
        <w:rPr>
          <w:rStyle w:val="s0"/>
        </w:rPr>
        <w:lastRenderedPageBreak/>
        <w:t>Приложение 5</w:t>
      </w:r>
    </w:p>
    <w:p w:rsidR="00BF7A47" w:rsidRPr="004466C6" w:rsidRDefault="00BF7A47" w:rsidP="00BF7A47">
      <w:pPr>
        <w:pStyle w:val="ab"/>
        <w:shd w:val="clear" w:color="auto" w:fill="FFFFFF"/>
        <w:spacing w:before="0" w:after="0"/>
        <w:ind w:left="5663" w:firstLine="1"/>
        <w:jc w:val="both"/>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10" w:name="z839"/>
      <w:bookmarkEnd w:id="1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4"/>
        <w:gridCol w:w="1897"/>
        <w:gridCol w:w="1211"/>
        <w:gridCol w:w="1210"/>
        <w:gridCol w:w="2150"/>
        <w:gridCol w:w="1342"/>
      </w:tblGrid>
      <w:tr w:rsidR="00BF7A47" w:rsidRPr="004466C6" w:rsidTr="00CD3D7E">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CD3D7E">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CD3D7E">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CD3D7E">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CD3D7E">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CD3D7E">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BF7A47" w:rsidRPr="004466C6" w:rsidTr="00CD3D7E">
        <w:trPr>
          <w:trHeight w:val="2202"/>
        </w:trPr>
        <w:tc>
          <w:tcPr>
            <w:tcW w:w="637" w:type="dxa"/>
            <w:shd w:val="clear" w:color="auto" w:fill="auto"/>
            <w:tcMar>
              <w:top w:w="36" w:type="dxa"/>
              <w:left w:w="61" w:type="dxa"/>
              <w:bottom w:w="36" w:type="dxa"/>
              <w:right w:w="61" w:type="dxa"/>
            </w:tcMar>
            <w:hideMark/>
          </w:tcPr>
          <w:p w:rsidR="00BF7A47" w:rsidRPr="004466C6" w:rsidRDefault="00BF7A47" w:rsidP="00CD3D7E">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CD3D7E">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BF7A47">
      <w:pPr>
        <w:ind w:left="4955" w:firstLine="708"/>
        <w:jc w:val="both"/>
      </w:pPr>
      <w:r w:rsidRPr="004466C6">
        <w:rPr>
          <w:rStyle w:val="s0"/>
        </w:rPr>
        <w:lastRenderedPageBreak/>
        <w:t>Приложение 6</w:t>
      </w:r>
    </w:p>
    <w:p w:rsidR="00BF7A47" w:rsidRPr="004466C6" w:rsidRDefault="00BF7A47" w:rsidP="00BF7A47">
      <w:pPr>
        <w:ind w:left="4955" w:firstLine="708"/>
        <w:jc w:val="both"/>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r w:rsidRPr="004466C6">
        <w:rPr>
          <w:b/>
          <w:bCs/>
        </w:rPr>
        <w:t>Таблица цен потенциального поставщика</w:t>
      </w:r>
      <w:r w:rsidRPr="004466C6">
        <w:rPr>
          <w:b/>
          <w:bCs/>
        </w:rPr>
        <w:br/>
        <w:t>(наименование потенциального поставщика,</w:t>
      </w:r>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7E29B8" w:rsidP="00CD3D7E">
            <w:pPr>
              <w:pStyle w:val="ab"/>
              <w:spacing w:before="0" w:after="0" w:line="276" w:lineRule="auto"/>
              <w:jc w:val="both"/>
              <w:textAlignment w:val="baseline"/>
              <w:rPr>
                <w:spacing w:val="2"/>
                <w:lang w:eastAsia="en-US"/>
              </w:rPr>
            </w:pPr>
            <w:r w:rsidRPr="004466C6">
              <w:rPr>
                <w:spacing w:val="2"/>
                <w:lang w:eastAsia="en-US"/>
              </w:rPr>
              <w:t>С</w:t>
            </w:r>
            <w:r w:rsidR="00BF7A47" w:rsidRPr="004466C6">
              <w:rPr>
                <w:spacing w:val="2"/>
                <w:lang w:eastAsia="en-US"/>
              </w:rPr>
              <w:t>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proofErr w:type="gramStart"/>
            <w:r w:rsidRPr="004466C6">
              <w:rPr>
                <w:spacing w:val="2"/>
                <w:lang w:eastAsia="en-US"/>
              </w:rPr>
              <w:t>Цена  _</w:t>
            </w:r>
            <w:proofErr w:type="gramEnd"/>
            <w:r w:rsidRPr="004466C6">
              <w:rPr>
                <w:spacing w:val="2"/>
                <w:lang w:eastAsia="en-US"/>
              </w:rPr>
              <w:t xml:space="preserve">_______ за единицу в ____ на условиях ________________ ИНКОТЕРМС 2010 </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Общая цена, в ________ на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CD3D7E">
            <w:pPr>
              <w:pStyle w:val="ab"/>
              <w:spacing w:before="0" w:after="0" w:line="276" w:lineRule="auto"/>
              <w:jc w:val="both"/>
              <w:textAlignment w:val="baseline"/>
              <w:rPr>
                <w:spacing w:val="2"/>
                <w:lang w:eastAsia="en-US"/>
              </w:rPr>
            </w:pP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r w:rsidR="00BF7A47" w:rsidRPr="004466C6" w:rsidTr="00CD3D7E">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CD3D7E">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BF7A47">
      <w:pPr>
        <w:ind w:left="5664" w:firstLine="708"/>
        <w:jc w:val="both"/>
      </w:pPr>
      <w:r w:rsidRPr="004466C6">
        <w:rPr>
          <w:rStyle w:val="s0"/>
        </w:rPr>
        <w:lastRenderedPageBreak/>
        <w:t>Приложение 7</w:t>
      </w:r>
    </w:p>
    <w:p w:rsidR="00BF7A47" w:rsidRPr="004466C6" w:rsidRDefault="00BF7A47" w:rsidP="00BF7A47">
      <w:pPr>
        <w:ind w:left="5664" w:firstLine="708"/>
        <w:jc w:val="both"/>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__________________                                              </w:t>
      </w:r>
      <w:proofErr w:type="gramStart"/>
      <w:r w:rsidRPr="004466C6">
        <w:rPr>
          <w:spacing w:val="2"/>
        </w:rPr>
        <w:t xml:space="preserve">   «</w:t>
      </w:r>
      <w:proofErr w:type="gramEnd"/>
      <w:r w:rsidRPr="004466C6">
        <w:rPr>
          <w:spacing w:val="2"/>
        </w:rPr>
        <w:t>____» ___________ _____ г.</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заказчика, организатора закупа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F77365"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(при наличии)</w:t>
      </w:r>
      <w:bookmarkStart w:id="11" w:name="SUB6"/>
      <w:bookmarkEnd w:id="11"/>
    </w:p>
    <w:p w:rsidR="00187FE3" w:rsidRPr="00F77365" w:rsidRDefault="00187FE3" w:rsidP="00BF7A47">
      <w:pPr>
        <w:pStyle w:val="ab"/>
        <w:shd w:val="clear" w:color="auto" w:fill="FFFFFF"/>
        <w:spacing w:before="0" w:after="0"/>
        <w:ind w:firstLine="709"/>
        <w:jc w:val="both"/>
        <w:textAlignment w:val="baseline"/>
        <w:rPr>
          <w:rStyle w:val="s0"/>
          <w:szCs w:val="24"/>
        </w:rPr>
      </w:pPr>
    </w:p>
    <w:p w:rsidR="00BF7A47" w:rsidRPr="00F77365" w:rsidRDefault="00BF7A47" w:rsidP="00BF7A47">
      <w:pPr>
        <w:ind w:left="4956" w:firstLine="708"/>
        <w:jc w:val="both"/>
      </w:pPr>
      <w:bookmarkStart w:id="12" w:name="SUB61"/>
      <w:bookmarkEnd w:id="12"/>
      <w:r w:rsidRPr="004466C6">
        <w:rPr>
          <w:rStyle w:val="s0"/>
        </w:rPr>
        <w:lastRenderedPageBreak/>
        <w:t xml:space="preserve">Приложение </w:t>
      </w:r>
      <w:r w:rsidR="00187FE3" w:rsidRPr="00F77365">
        <w:rPr>
          <w:rStyle w:val="s0"/>
        </w:rPr>
        <w:t>9</w:t>
      </w:r>
    </w:p>
    <w:p w:rsidR="00BF7A47" w:rsidRPr="004466C6" w:rsidRDefault="00BF7A47" w:rsidP="00BF7A47">
      <w:pPr>
        <w:autoSpaceDE w:val="0"/>
        <w:autoSpaceDN w:val="0"/>
        <w:ind w:left="4956" w:firstLine="708"/>
        <w:jc w:val="both"/>
        <w:rPr>
          <w:rStyle w:val="s0"/>
        </w:rPr>
      </w:pPr>
      <w:r w:rsidRPr="004466C6">
        <w:rPr>
          <w:rStyle w:val="s0"/>
        </w:rPr>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13" w:name="z477"/>
      <w:bookmarkStart w:id="14"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«___» __________ _____ г.</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t>________________________________________________,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Заказчика)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дальнейшем – «Заказчик», в лице 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должность, фамилия, имя, отчество (при его наличии) уполномоченного лица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одной стороны, и 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лице 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должность, фамилия, имя, отчество (при его наличии) уполномоченного лица, действующего на основании 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(устава, положения)</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 году _____ № _______ от «___» __________ _____ года заключили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5" w:name="z478"/>
      <w:bookmarkEnd w:id="1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16" w:name="z479"/>
      <w:bookmarkEnd w:id="1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17" w:name="z480"/>
      <w:bookmarkEnd w:id="17"/>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18" w:name="z481"/>
      <w:bookmarkEnd w:id="18"/>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9" w:name="z482"/>
      <w:bookmarkEnd w:id="19"/>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20" w:name="z483"/>
      <w:bookmarkEnd w:id="20"/>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1" w:name="z484"/>
      <w:bookmarkEnd w:id="21"/>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lang w:val="en-US"/>
        </w:rPr>
      </w:pPr>
      <w:r w:rsidRPr="004466C6">
        <w:rPr>
          <w:color w:val="000000"/>
        </w:rPr>
        <w:lastRenderedPageBreak/>
        <w:t>Заказчик</w:t>
      </w:r>
      <w:r w:rsidRPr="004466C6">
        <w:rPr>
          <w:color w:val="000000"/>
          <w:lang w:val="en-US"/>
        </w:rPr>
        <w:t xml:space="preserve"> – </w:t>
      </w:r>
      <w:r w:rsidRPr="004466C6">
        <w:rPr>
          <w:color w:val="000000"/>
        </w:rPr>
        <w:t>Корпоративный</w:t>
      </w:r>
      <w:r w:rsidRPr="004466C6">
        <w:rPr>
          <w:color w:val="000000"/>
          <w:lang w:val="en-US"/>
        </w:rPr>
        <w:t xml:space="preserve"> </w:t>
      </w:r>
      <w:r w:rsidRPr="004466C6">
        <w:rPr>
          <w:color w:val="000000"/>
        </w:rPr>
        <w:t>фонд</w:t>
      </w:r>
      <w:r w:rsidRPr="004466C6">
        <w:rPr>
          <w:color w:val="000000"/>
          <w:lang w:val="en-US"/>
        </w:rPr>
        <w:t xml:space="preserve"> «University Medical Center»;</w:t>
      </w:r>
      <w:bookmarkStart w:id="22" w:name="z485"/>
      <w:bookmarkEnd w:id="22"/>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3" w:name="z486"/>
      <w:bookmarkEnd w:id="2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4" w:name="z487"/>
      <w:bookmarkEnd w:id="24"/>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5" w:name="z488"/>
      <w:bookmarkEnd w:id="25"/>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6" w:name="z489"/>
      <w:bookmarkEnd w:id="26"/>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27" w:name="z491"/>
      <w:bookmarkEnd w:id="2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28" w:name="z492"/>
      <w:bookmarkEnd w:id="28"/>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29" w:name="z493"/>
      <w:bookmarkEnd w:id="2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30" w:name="z494"/>
      <w:bookmarkEnd w:id="30"/>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31" w:name="z495"/>
      <w:bookmarkEnd w:id="3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2" w:name="z496"/>
      <w:bookmarkEnd w:id="3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3" w:name="z497"/>
      <w:bookmarkEnd w:id="3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4" w:name="z498"/>
      <w:bookmarkEnd w:id="3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35" w:name="z499"/>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36" w:name="z500"/>
      <w:bookmarkEnd w:id="3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7" w:name="z501"/>
      <w:bookmarkEnd w:id="3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38" w:name="z502"/>
      <w:bookmarkEnd w:id="3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39" w:name="z503"/>
      <w:bookmarkEnd w:id="39"/>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0" w:name="z508"/>
      <w:bookmarkEnd w:id="40"/>
    </w:p>
    <w:p w:rsidR="00BF7A47" w:rsidRPr="00036F20" w:rsidRDefault="00BF7A47" w:rsidP="00BF7A47">
      <w:pPr>
        <w:pStyle w:val="ab"/>
        <w:numPr>
          <w:ilvl w:val="0"/>
          <w:numId w:val="17"/>
        </w:numPr>
        <w:shd w:val="clear" w:color="auto" w:fill="FFFFFF"/>
        <w:spacing w:before="0" w:after="0"/>
        <w:ind w:left="0" w:firstLine="709"/>
        <w:jc w:val="both"/>
        <w:textAlignment w:val="baseline"/>
        <w:rPr>
          <w:color w:val="000000"/>
        </w:rPr>
      </w:pPr>
      <w:r w:rsidRPr="00036F20">
        <w:t>Гарантия, указанная в пункте 16 настоящего договора, действительна на весь объем продукции в течении срока ее годности согласно маркировки или иным опознавательным данным на продукцию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41" w:name="z510"/>
      <w:bookmarkEnd w:id="4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2" w:name="z511"/>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3" w:name="z512"/>
      <w:bookmarkEnd w:id="4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44" w:name="z513"/>
      <w:bookmarkEnd w:id="4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45" w:name="z514"/>
      <w:bookmarkEnd w:id="4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6" w:name="z515"/>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7" w:name="z516"/>
      <w:bookmarkEnd w:id="4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8" w:name="z517"/>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49" w:name="z518"/>
      <w:bookmarkEnd w:id="4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50" w:name="z519"/>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w:t>
      </w:r>
      <w:r w:rsidRPr="004466C6">
        <w:rPr>
          <w:color w:val="000000"/>
        </w:rPr>
        <w:lastRenderedPageBreak/>
        <w:t>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1" w:name="z520"/>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52" w:name="z521"/>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53" w:name="z522"/>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4" w:name="z524"/>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5" w:name="z525"/>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6" w:name="z526"/>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7" w:name="z527"/>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8" w:name="z528"/>
      <w:bookmarkEnd w:id="5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t>Договор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9" w:name="z529"/>
      <w:bookmarkEnd w:id="5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xml:space="preserve">.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w:t>
      </w:r>
      <w:r w:rsidRPr="004466C6">
        <w:rPr>
          <w:color w:val="000000"/>
        </w:rPr>
        <w:lastRenderedPageBreak/>
        <w:t>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60" w:name="z530"/>
      <w:bookmarkEnd w:id="6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1" w:name="z531"/>
      <w:bookmarkEnd w:id="6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2" w:name="z532"/>
      <w:bookmarkEnd w:id="6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63" w:name="z533"/>
      <w:bookmarkEnd w:id="6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64" w:name="z534"/>
      <w:bookmarkEnd w:id="6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Договора и действует до 31 декабря 2017 года.</w:t>
      </w:r>
      <w:bookmarkStart w:id="65" w:name="z535"/>
      <w:bookmarkEnd w:id="6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66" w:name="z536"/>
      <w:bookmarkEnd w:id="13"/>
    </w:p>
    <w:p w:rsidR="00BF7A47" w:rsidRPr="004466C6" w:rsidRDefault="00BF7A47" w:rsidP="00BF7A47">
      <w:pPr>
        <w:jc w:val="both"/>
      </w:pPr>
    </w:p>
    <w:p w:rsidR="00BF7A47" w:rsidRPr="004466C6" w:rsidRDefault="00BF7A47" w:rsidP="00BF7A47">
      <w:pPr>
        <w:jc w:val="both"/>
      </w:pPr>
      <w:bookmarkStart w:id="67" w:name="z744"/>
      <w:bookmarkEnd w:id="14"/>
      <w:bookmarkEnd w:id="66"/>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67"/>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A6232"/>
    <w:multiLevelType w:val="hybridMultilevel"/>
    <w:tmpl w:val="8312C10C"/>
    <w:lvl w:ilvl="0" w:tplc="815AD8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15:restartNumberingAfterBreak="0">
    <w:nsid w:val="40D7392A"/>
    <w:multiLevelType w:val="singleLevel"/>
    <w:tmpl w:val="411E78A6"/>
    <w:lvl w:ilvl="0">
      <w:start w:val="4"/>
      <w:numFmt w:val="decimal"/>
      <w:lvlText w:val="%1."/>
      <w:lvlJc w:val="left"/>
      <w:pPr>
        <w:tabs>
          <w:tab w:val="num" w:pos="360"/>
        </w:tabs>
        <w:ind w:left="360" w:hanging="360"/>
      </w:pPr>
    </w:lvl>
  </w:abstractNum>
  <w:abstractNum w:abstractNumId="10" w15:restartNumberingAfterBreak="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14BD"/>
    <w:rsid w:val="00025466"/>
    <w:rsid w:val="000433A8"/>
    <w:rsid w:val="000755D0"/>
    <w:rsid w:val="000A6A21"/>
    <w:rsid w:val="00145E6E"/>
    <w:rsid w:val="00147AFC"/>
    <w:rsid w:val="00187FE3"/>
    <w:rsid w:val="00196E4B"/>
    <w:rsid w:val="002A6D88"/>
    <w:rsid w:val="002C6D21"/>
    <w:rsid w:val="00303EA9"/>
    <w:rsid w:val="003102FB"/>
    <w:rsid w:val="0032190E"/>
    <w:rsid w:val="00371B3F"/>
    <w:rsid w:val="00395FDE"/>
    <w:rsid w:val="003A1011"/>
    <w:rsid w:val="003E7ABA"/>
    <w:rsid w:val="003F7EB0"/>
    <w:rsid w:val="00412C5D"/>
    <w:rsid w:val="004305CF"/>
    <w:rsid w:val="00432450"/>
    <w:rsid w:val="004D2227"/>
    <w:rsid w:val="004F678C"/>
    <w:rsid w:val="005726DA"/>
    <w:rsid w:val="005925CC"/>
    <w:rsid w:val="005D5EF4"/>
    <w:rsid w:val="005E48B6"/>
    <w:rsid w:val="006203F9"/>
    <w:rsid w:val="006214BD"/>
    <w:rsid w:val="00626BD4"/>
    <w:rsid w:val="00635567"/>
    <w:rsid w:val="00651D6B"/>
    <w:rsid w:val="00680D8A"/>
    <w:rsid w:val="006C5F82"/>
    <w:rsid w:val="006D4AF3"/>
    <w:rsid w:val="007315EE"/>
    <w:rsid w:val="00737120"/>
    <w:rsid w:val="00766E59"/>
    <w:rsid w:val="007C61D9"/>
    <w:rsid w:val="007E292C"/>
    <w:rsid w:val="007E29B8"/>
    <w:rsid w:val="00830EE3"/>
    <w:rsid w:val="00832F63"/>
    <w:rsid w:val="008742CA"/>
    <w:rsid w:val="008909A9"/>
    <w:rsid w:val="00895864"/>
    <w:rsid w:val="008B4156"/>
    <w:rsid w:val="008D28EF"/>
    <w:rsid w:val="009428FC"/>
    <w:rsid w:val="009B09CA"/>
    <w:rsid w:val="009F2791"/>
    <w:rsid w:val="00A57170"/>
    <w:rsid w:val="00A65F1E"/>
    <w:rsid w:val="00A73F2D"/>
    <w:rsid w:val="00A87383"/>
    <w:rsid w:val="00A90B96"/>
    <w:rsid w:val="00AB7C3A"/>
    <w:rsid w:val="00AE43C3"/>
    <w:rsid w:val="00AF65E2"/>
    <w:rsid w:val="00B00F7E"/>
    <w:rsid w:val="00B20F95"/>
    <w:rsid w:val="00B2708F"/>
    <w:rsid w:val="00B32B49"/>
    <w:rsid w:val="00B41CED"/>
    <w:rsid w:val="00B55E1B"/>
    <w:rsid w:val="00B63600"/>
    <w:rsid w:val="00B82DF4"/>
    <w:rsid w:val="00BF7A47"/>
    <w:rsid w:val="00C61026"/>
    <w:rsid w:val="00CC05D3"/>
    <w:rsid w:val="00CC215D"/>
    <w:rsid w:val="00CF7FEF"/>
    <w:rsid w:val="00D07865"/>
    <w:rsid w:val="00D823CB"/>
    <w:rsid w:val="00DA0969"/>
    <w:rsid w:val="00DB50C7"/>
    <w:rsid w:val="00DD1417"/>
    <w:rsid w:val="00DD1F75"/>
    <w:rsid w:val="00DF770F"/>
    <w:rsid w:val="00E32DB9"/>
    <w:rsid w:val="00E52839"/>
    <w:rsid w:val="00E96D98"/>
    <w:rsid w:val="00EE16F2"/>
    <w:rsid w:val="00F1571E"/>
    <w:rsid w:val="00F27125"/>
    <w:rsid w:val="00F35609"/>
    <w:rsid w:val="00F77365"/>
    <w:rsid w:val="00F829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FB3F"/>
  <w15:docId w15:val="{58A8B652-C1FA-47E2-8043-6126DB31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Заголовок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kp5.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27</Pages>
  <Words>9752</Words>
  <Characters>55588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Корпорация</cp:lastModifiedBy>
  <cp:revision>16</cp:revision>
  <cp:lastPrinted>2018-08-10T04:53:00Z</cp:lastPrinted>
  <dcterms:created xsi:type="dcterms:W3CDTF">2017-05-12T11:29:00Z</dcterms:created>
  <dcterms:modified xsi:type="dcterms:W3CDTF">2018-08-10T10:52:00Z</dcterms:modified>
</cp:coreProperties>
</file>